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CA2" w:rsidRDefault="00CA1CA2" w:rsidP="00AA4B00">
      <w:pPr>
        <w:pStyle w:val="a3"/>
        <w:ind w:firstLine="5387"/>
        <w:jc w:val="center"/>
        <w:rPr>
          <w:rFonts w:ascii="Times New Roman" w:hAnsi="Times New Roman"/>
          <w:b/>
          <w:iCs w:val="0"/>
          <w:sz w:val="28"/>
          <w:szCs w:val="28"/>
          <w:lang w:val="kk-KZ"/>
        </w:rPr>
      </w:pPr>
      <w:r>
        <w:rPr>
          <w:rFonts w:ascii="Times New Roman" w:hAnsi="Times New Roman"/>
          <w:b/>
          <w:iCs w:val="0"/>
          <w:sz w:val="28"/>
          <w:szCs w:val="28"/>
          <w:lang w:val="kk-KZ"/>
        </w:rPr>
        <w:t>Қазақстан Республикасының</w:t>
      </w:r>
    </w:p>
    <w:p w:rsidR="00CA1CA2" w:rsidRPr="00E03F34" w:rsidRDefault="00CA1CA2" w:rsidP="00AA4B00">
      <w:pPr>
        <w:pStyle w:val="a3"/>
        <w:ind w:firstLine="5387"/>
        <w:jc w:val="center"/>
        <w:rPr>
          <w:rFonts w:ascii="Times New Roman" w:hAnsi="Times New Roman"/>
          <w:b/>
          <w:iCs w:val="0"/>
          <w:sz w:val="28"/>
          <w:szCs w:val="28"/>
          <w:lang w:val="kk-KZ"/>
        </w:rPr>
      </w:pPr>
      <w:r w:rsidRPr="00144EAF">
        <w:rPr>
          <w:rFonts w:ascii="Times New Roman" w:hAnsi="Times New Roman"/>
          <w:b/>
          <w:iCs w:val="0"/>
          <w:sz w:val="28"/>
          <w:szCs w:val="28"/>
          <w:lang w:val="kk-KZ"/>
        </w:rPr>
        <w:t>Премьер-</w:t>
      </w:r>
      <w:r>
        <w:rPr>
          <w:rFonts w:ascii="Times New Roman" w:hAnsi="Times New Roman"/>
          <w:b/>
          <w:iCs w:val="0"/>
          <w:sz w:val="28"/>
          <w:szCs w:val="28"/>
          <w:lang w:val="kk-KZ"/>
        </w:rPr>
        <w:t>М</w:t>
      </w:r>
      <w:r w:rsidRPr="00144EAF">
        <w:rPr>
          <w:rFonts w:ascii="Times New Roman" w:hAnsi="Times New Roman"/>
          <w:b/>
          <w:iCs w:val="0"/>
          <w:sz w:val="28"/>
          <w:szCs w:val="28"/>
          <w:lang w:val="kk-KZ"/>
        </w:rPr>
        <w:t>инистр</w:t>
      </w:r>
      <w:r>
        <w:rPr>
          <w:rFonts w:ascii="Times New Roman" w:hAnsi="Times New Roman"/>
          <w:b/>
          <w:iCs w:val="0"/>
          <w:sz w:val="28"/>
          <w:szCs w:val="28"/>
          <w:lang w:val="kk-KZ"/>
        </w:rPr>
        <w:t>і</w:t>
      </w:r>
    </w:p>
    <w:p w:rsidR="00CA1CA2" w:rsidRDefault="00210B1A" w:rsidP="00AA4B00">
      <w:pPr>
        <w:pStyle w:val="a3"/>
        <w:ind w:firstLine="5387"/>
        <w:jc w:val="center"/>
        <w:rPr>
          <w:rFonts w:ascii="Times New Roman" w:hAnsi="Times New Roman"/>
          <w:b/>
          <w:iCs w:val="0"/>
          <w:sz w:val="28"/>
          <w:szCs w:val="28"/>
          <w:lang w:val="kk-KZ"/>
        </w:rPr>
      </w:pPr>
      <w:r>
        <w:rPr>
          <w:rFonts w:ascii="Times New Roman" w:hAnsi="Times New Roman"/>
          <w:b/>
          <w:iCs w:val="0"/>
          <w:sz w:val="28"/>
          <w:szCs w:val="28"/>
          <w:lang w:val="kk-KZ"/>
        </w:rPr>
        <w:t>О</w:t>
      </w:r>
      <w:r w:rsidR="00CA1CA2">
        <w:rPr>
          <w:rFonts w:ascii="Times New Roman" w:hAnsi="Times New Roman"/>
          <w:b/>
          <w:iCs w:val="0"/>
          <w:sz w:val="28"/>
          <w:szCs w:val="28"/>
          <w:lang w:val="kk-KZ"/>
        </w:rPr>
        <w:t xml:space="preserve">.А. </w:t>
      </w:r>
      <w:r>
        <w:rPr>
          <w:rFonts w:ascii="Times New Roman" w:hAnsi="Times New Roman"/>
          <w:b/>
          <w:iCs w:val="0"/>
          <w:sz w:val="28"/>
          <w:szCs w:val="28"/>
          <w:lang w:val="kk-KZ"/>
        </w:rPr>
        <w:t>Бектеновқе</w:t>
      </w:r>
    </w:p>
    <w:p w:rsidR="00CA1CA2" w:rsidRDefault="00CA1CA2" w:rsidP="00AA4B00">
      <w:pPr>
        <w:pStyle w:val="a3"/>
        <w:ind w:firstLine="5387"/>
        <w:jc w:val="center"/>
        <w:rPr>
          <w:rFonts w:ascii="Times New Roman" w:hAnsi="Times New Roman"/>
          <w:b/>
          <w:iCs w:val="0"/>
          <w:sz w:val="28"/>
          <w:szCs w:val="28"/>
          <w:lang w:val="kk-KZ"/>
        </w:rPr>
      </w:pPr>
    </w:p>
    <w:p w:rsidR="00CA1CA2" w:rsidRPr="00A957F0" w:rsidRDefault="00CA1CA2" w:rsidP="00AA4B00">
      <w:pPr>
        <w:pStyle w:val="a3"/>
        <w:ind w:firstLine="5387"/>
        <w:jc w:val="center"/>
        <w:rPr>
          <w:rFonts w:ascii="Times New Roman" w:hAnsi="Times New Roman"/>
          <w:b/>
          <w:iCs w:val="0"/>
          <w:sz w:val="28"/>
          <w:szCs w:val="28"/>
          <w:lang w:val="kk-KZ"/>
        </w:rPr>
      </w:pPr>
    </w:p>
    <w:p w:rsidR="00CA1CA2" w:rsidRPr="00B34F07" w:rsidRDefault="00CA1CA2" w:rsidP="00AA4B00">
      <w:pPr>
        <w:spacing w:after="0" w:line="240" w:lineRule="auto"/>
        <w:jc w:val="center"/>
        <w:rPr>
          <w:rFonts w:ascii="Times New Roman" w:hAnsi="Times New Roman"/>
          <w:b/>
          <w:iCs/>
          <w:sz w:val="28"/>
          <w:szCs w:val="28"/>
          <w:lang w:val="kk-KZ"/>
        </w:rPr>
      </w:pPr>
      <w:bookmarkStart w:id="0" w:name="_GoBack"/>
      <w:r>
        <w:rPr>
          <w:rFonts w:ascii="Times New Roman" w:hAnsi="Times New Roman"/>
          <w:b/>
          <w:bCs/>
          <w:sz w:val="28"/>
          <w:szCs w:val="28"/>
          <w:lang w:val="kk-KZ"/>
        </w:rPr>
        <w:t>«</w:t>
      </w:r>
      <w:r w:rsidRPr="001E5DDE">
        <w:rPr>
          <w:rFonts w:ascii="Times New Roman" w:hAnsi="Times New Roman"/>
          <w:b/>
          <w:bCs/>
          <w:sz w:val="28"/>
          <w:szCs w:val="28"/>
          <w:lang w:val="kk-KZ"/>
        </w:rPr>
        <w:t>Экономиканың стратегиялық маңызы бар салаларының өздерiне қатысты меншiктiң мемлекеттiк мониторингi жүзеге асырылатын объектілерiнiң тiзбесiн бекiту туралы</w:t>
      </w:r>
      <w:r>
        <w:rPr>
          <w:rFonts w:ascii="Times New Roman" w:hAnsi="Times New Roman"/>
          <w:b/>
          <w:bCs/>
          <w:sz w:val="28"/>
          <w:szCs w:val="28"/>
          <w:lang w:val="kk-KZ"/>
        </w:rPr>
        <w:t>»</w:t>
      </w:r>
      <w:r w:rsidRPr="001E5DDE">
        <w:rPr>
          <w:rFonts w:ascii="Times New Roman" w:hAnsi="Times New Roman"/>
          <w:b/>
          <w:bCs/>
          <w:sz w:val="28"/>
          <w:szCs w:val="28"/>
          <w:lang w:val="kk-KZ"/>
        </w:rPr>
        <w:t xml:space="preserve"> Қазақстан Республикасы Үкіметінің 2004 жылғы 30 шілдедегі № 810 қаулысына өзгеріс енгізу туралы</w:t>
      </w:r>
      <w:r>
        <w:rPr>
          <w:rFonts w:ascii="Times New Roman" w:hAnsi="Times New Roman"/>
          <w:b/>
          <w:bCs/>
          <w:sz w:val="28"/>
          <w:szCs w:val="28"/>
          <w:lang w:val="kk-KZ"/>
        </w:rPr>
        <w:t>»</w:t>
      </w:r>
      <w:r w:rsidRPr="00B34F07">
        <w:rPr>
          <w:rFonts w:ascii="Times New Roman" w:hAnsi="Times New Roman"/>
          <w:b/>
          <w:color w:val="000000"/>
          <w:sz w:val="28"/>
          <w:szCs w:val="28"/>
          <w:lang w:val="kk-KZ"/>
        </w:rPr>
        <w:t xml:space="preserve"> </w:t>
      </w:r>
      <w:r w:rsidRPr="00B34F07">
        <w:rPr>
          <w:rFonts w:ascii="Times New Roman" w:hAnsi="Times New Roman"/>
          <w:b/>
          <w:iCs/>
          <w:sz w:val="28"/>
          <w:szCs w:val="28"/>
          <w:lang w:val="kk-KZ"/>
        </w:rPr>
        <w:t xml:space="preserve">Қазақстан Республикасы Үкіметі қаулысының </w:t>
      </w:r>
      <w:bookmarkEnd w:id="0"/>
      <w:r w:rsidRPr="00B34F07">
        <w:rPr>
          <w:rFonts w:ascii="Times New Roman" w:hAnsi="Times New Roman"/>
          <w:b/>
          <w:iCs/>
          <w:sz w:val="28"/>
          <w:szCs w:val="28"/>
          <w:lang w:val="kk-KZ"/>
        </w:rPr>
        <w:t xml:space="preserve">жобасына </w:t>
      </w:r>
    </w:p>
    <w:p w:rsidR="00CA1CA2" w:rsidRPr="00AD74F1" w:rsidRDefault="00CA1CA2" w:rsidP="00AA4B00">
      <w:pPr>
        <w:pStyle w:val="a3"/>
        <w:jc w:val="center"/>
        <w:rPr>
          <w:rFonts w:ascii="Times New Roman" w:hAnsi="Times New Roman"/>
          <w:b/>
          <w:iCs w:val="0"/>
          <w:sz w:val="28"/>
          <w:szCs w:val="28"/>
          <w:lang w:val="kk-KZ"/>
        </w:rPr>
      </w:pPr>
      <w:r w:rsidRPr="00AD74F1">
        <w:rPr>
          <w:rFonts w:ascii="Times New Roman" w:hAnsi="Times New Roman"/>
          <w:b/>
          <w:iCs w:val="0"/>
          <w:sz w:val="28"/>
          <w:szCs w:val="28"/>
          <w:lang w:val="kk-KZ"/>
        </w:rPr>
        <w:t>ТҮСІНДІРМЕ ЖАЗБА</w:t>
      </w:r>
    </w:p>
    <w:p w:rsidR="00CA1CA2" w:rsidRDefault="00CA1CA2" w:rsidP="00AA4B00">
      <w:pPr>
        <w:pStyle w:val="a3"/>
        <w:jc w:val="center"/>
        <w:rPr>
          <w:rFonts w:ascii="Times New Roman" w:hAnsi="Times New Roman"/>
          <w:b/>
          <w:sz w:val="28"/>
          <w:szCs w:val="28"/>
          <w:lang w:val="kk-KZ"/>
        </w:rPr>
      </w:pPr>
    </w:p>
    <w:p w:rsidR="00CA1CA2" w:rsidRDefault="00CA1CA2" w:rsidP="00AA4B00">
      <w:pPr>
        <w:pStyle w:val="a3"/>
        <w:jc w:val="center"/>
        <w:rPr>
          <w:rFonts w:ascii="Times New Roman" w:hAnsi="Times New Roman"/>
          <w:b/>
          <w:sz w:val="28"/>
          <w:szCs w:val="28"/>
          <w:lang w:val="kk-KZ"/>
        </w:rPr>
      </w:pPr>
    </w:p>
    <w:p w:rsidR="00CA1CA2" w:rsidRDefault="00CA1CA2" w:rsidP="00465D28">
      <w:pPr>
        <w:pStyle w:val="af"/>
        <w:numPr>
          <w:ilvl w:val="0"/>
          <w:numId w:val="1"/>
        </w:numPr>
        <w:spacing w:before="0" w:beforeAutospacing="0" w:after="0" w:afterAutospacing="0"/>
        <w:jc w:val="both"/>
        <w:rPr>
          <w:b/>
          <w:sz w:val="28"/>
          <w:szCs w:val="28"/>
          <w:lang w:val="kk-KZ"/>
        </w:rPr>
      </w:pPr>
      <w:r w:rsidRPr="00D46C6D">
        <w:rPr>
          <w:b/>
          <w:sz w:val="28"/>
          <w:szCs w:val="28"/>
          <w:lang w:val="kk-KZ"/>
        </w:rPr>
        <w:t>Әзірлеуші мемлекеттік органның атауы</w:t>
      </w:r>
      <w:r>
        <w:rPr>
          <w:b/>
          <w:sz w:val="28"/>
          <w:szCs w:val="28"/>
          <w:lang w:val="kk-KZ"/>
        </w:rPr>
        <w:t>.</w:t>
      </w:r>
    </w:p>
    <w:p w:rsidR="00CA1CA2" w:rsidRDefault="00CA1CA2" w:rsidP="00465D28">
      <w:pPr>
        <w:pStyle w:val="af"/>
        <w:shd w:val="clear" w:color="auto" w:fill="FFFFFF"/>
        <w:tabs>
          <w:tab w:val="left" w:pos="0"/>
        </w:tabs>
        <w:spacing w:before="0" w:beforeAutospacing="0" w:after="0" w:afterAutospacing="0"/>
        <w:ind w:left="709"/>
        <w:jc w:val="both"/>
        <w:textAlignment w:val="baseline"/>
        <w:rPr>
          <w:sz w:val="28"/>
          <w:szCs w:val="28"/>
          <w:lang w:val="kk-KZ"/>
        </w:rPr>
      </w:pPr>
      <w:r>
        <w:rPr>
          <w:sz w:val="28"/>
          <w:szCs w:val="28"/>
          <w:lang w:val="kk-KZ"/>
        </w:rPr>
        <w:t>Қазақстан Республикасының Қаржы министрлігі.</w:t>
      </w:r>
    </w:p>
    <w:p w:rsidR="00CA1CA2" w:rsidRDefault="00CA1CA2" w:rsidP="00465D28">
      <w:pPr>
        <w:pStyle w:val="af"/>
        <w:spacing w:before="0" w:beforeAutospacing="0" w:after="0" w:afterAutospacing="0"/>
        <w:ind w:firstLine="709"/>
        <w:jc w:val="both"/>
        <w:rPr>
          <w:b/>
          <w:sz w:val="28"/>
          <w:szCs w:val="28"/>
          <w:lang w:val="kk-KZ"/>
        </w:rPr>
      </w:pPr>
      <w:r w:rsidRPr="00D46C6D">
        <w:rPr>
          <w:b/>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Кеңсе басшылығының хаттамалық және өзге де тапсырмаларына сілтеме жасай отырып, жобаны қабылдау үшін негіздемелер және/немесе оны қабылдау қажеттілігінің басқа да негіздемелері</w:t>
      </w:r>
      <w:r>
        <w:rPr>
          <w:b/>
          <w:sz w:val="28"/>
          <w:szCs w:val="28"/>
          <w:lang w:val="kk-KZ"/>
        </w:rPr>
        <w:t>.</w:t>
      </w:r>
    </w:p>
    <w:p w:rsidR="00CA1CA2" w:rsidRDefault="00CA1CA2" w:rsidP="00465D28">
      <w:pPr>
        <w:spacing w:after="0" w:line="240" w:lineRule="auto"/>
        <w:ind w:firstLine="567"/>
        <w:jc w:val="both"/>
        <w:rPr>
          <w:rFonts w:ascii="Times New Roman" w:hAnsi="Times New Roman"/>
          <w:sz w:val="28"/>
          <w:szCs w:val="28"/>
          <w:lang w:val="kk-KZ"/>
        </w:rPr>
      </w:pPr>
      <w:r w:rsidRPr="000438A8">
        <w:rPr>
          <w:rFonts w:ascii="Times New Roman" w:hAnsi="Times New Roman"/>
          <w:bCs/>
          <w:sz w:val="28"/>
          <w:szCs w:val="28"/>
          <w:lang w:val="kk-KZ"/>
        </w:rPr>
        <w:t>Жоба</w:t>
      </w:r>
      <w:r>
        <w:rPr>
          <w:rFonts w:ascii="Times New Roman" w:hAnsi="Times New Roman"/>
          <w:bCs/>
          <w:sz w:val="28"/>
          <w:szCs w:val="28"/>
          <w:lang w:val="kk-KZ"/>
        </w:rPr>
        <w:t xml:space="preserve"> </w:t>
      </w:r>
      <w:r w:rsidRPr="000438A8">
        <w:rPr>
          <w:rFonts w:ascii="Times New Roman" w:hAnsi="Times New Roman"/>
          <w:bCs/>
          <w:sz w:val="28"/>
          <w:szCs w:val="28"/>
          <w:lang w:val="kk-KZ"/>
        </w:rPr>
        <w:t xml:space="preserve">«Экономиканың стратегиялық </w:t>
      </w:r>
      <w:r w:rsidRPr="000438A8">
        <w:rPr>
          <w:rFonts w:ascii="Times New Roman" w:hAnsi="Times New Roman"/>
          <w:color w:val="000000"/>
          <w:sz w:val="28"/>
          <w:szCs w:val="28"/>
          <w:lang w:val="kk-KZ"/>
        </w:rPr>
        <w:t>маңызы бар салаларындағы меншіктің мемлекеттік мониторингі туралы» Қазақстан Республикасы Заң</w:t>
      </w:r>
      <w:r>
        <w:rPr>
          <w:rFonts w:ascii="Times New Roman" w:hAnsi="Times New Roman"/>
          <w:color w:val="000000"/>
          <w:sz w:val="28"/>
          <w:szCs w:val="28"/>
          <w:lang w:val="kk-KZ"/>
        </w:rPr>
        <w:t>ы</w:t>
      </w:r>
      <w:r w:rsidRPr="000438A8">
        <w:rPr>
          <w:rFonts w:ascii="Times New Roman" w:hAnsi="Times New Roman"/>
          <w:color w:val="000000"/>
          <w:sz w:val="28"/>
          <w:szCs w:val="28"/>
          <w:lang w:val="kk-KZ"/>
        </w:rPr>
        <w:t>ны</w:t>
      </w:r>
      <w:r>
        <w:rPr>
          <w:rFonts w:ascii="Times New Roman" w:hAnsi="Times New Roman"/>
          <w:color w:val="000000"/>
          <w:sz w:val="28"/>
          <w:szCs w:val="28"/>
          <w:lang w:val="kk-KZ"/>
        </w:rPr>
        <w:t>ң</w:t>
      </w:r>
      <w:r w:rsidRPr="000438A8">
        <w:rPr>
          <w:rFonts w:ascii="Times New Roman" w:hAnsi="Times New Roman"/>
          <w:color w:val="000000"/>
          <w:sz w:val="28"/>
          <w:szCs w:val="28"/>
          <w:lang w:val="kk-KZ"/>
        </w:rPr>
        <w:t xml:space="preserve"> </w:t>
      </w:r>
      <w:r>
        <w:rPr>
          <w:rFonts w:ascii="Times New Roman" w:hAnsi="Times New Roman"/>
          <w:color w:val="000000"/>
          <w:sz w:val="28"/>
          <w:szCs w:val="28"/>
          <w:lang w:val="kk-KZ"/>
        </w:rPr>
        <w:t xml:space="preserve">                           </w:t>
      </w:r>
      <w:r w:rsidRPr="000438A8">
        <w:rPr>
          <w:rFonts w:ascii="Times New Roman" w:hAnsi="Times New Roman"/>
          <w:color w:val="000000"/>
          <w:sz w:val="28"/>
          <w:szCs w:val="28"/>
          <w:lang w:val="kk-KZ"/>
        </w:rPr>
        <w:t>13-бабының 1-1) тармақшасы</w:t>
      </w:r>
      <w:r>
        <w:rPr>
          <w:rFonts w:ascii="Times New Roman" w:hAnsi="Times New Roman"/>
          <w:color w:val="000000"/>
          <w:sz w:val="28"/>
          <w:szCs w:val="28"/>
          <w:lang w:val="kk-KZ"/>
        </w:rPr>
        <w:t xml:space="preserve">на </w:t>
      </w:r>
      <w:r>
        <w:rPr>
          <w:rFonts w:ascii="Times New Roman" w:eastAsia="Times New Roman" w:hAnsi="Times New Roman"/>
          <w:sz w:val="28"/>
          <w:szCs w:val="28"/>
          <w:lang w:val="kk-KZ"/>
        </w:rPr>
        <w:t xml:space="preserve">сәйкес </w:t>
      </w:r>
      <w:r>
        <w:rPr>
          <w:rFonts w:ascii="Times New Roman" w:hAnsi="Times New Roman"/>
          <w:color w:val="000000"/>
          <w:sz w:val="28"/>
          <w:szCs w:val="28"/>
          <w:lang w:val="kk-KZ"/>
        </w:rPr>
        <w:t>әзірленді, оған сәйкес</w:t>
      </w:r>
      <w:r>
        <w:rPr>
          <w:rFonts w:ascii="Times New Roman" w:hAnsi="Times New Roman"/>
          <w:bCs/>
          <w:sz w:val="28"/>
          <w:szCs w:val="28"/>
          <w:lang w:val="kk-KZ"/>
        </w:rPr>
        <w:t xml:space="preserve"> у</w:t>
      </w:r>
      <w:r w:rsidRPr="000438A8">
        <w:rPr>
          <w:rFonts w:ascii="Times New Roman" w:hAnsi="Times New Roman"/>
          <w:bCs/>
          <w:sz w:val="28"/>
          <w:szCs w:val="28"/>
          <w:lang w:val="kk-KZ"/>
        </w:rPr>
        <w:t>әкілетті орган</w:t>
      </w:r>
      <w:r>
        <w:rPr>
          <w:rFonts w:ascii="Times New Roman" w:hAnsi="Times New Roman"/>
          <w:bCs/>
          <w:sz w:val="28"/>
          <w:szCs w:val="28"/>
          <w:lang w:val="kk-KZ"/>
        </w:rPr>
        <w:t xml:space="preserve"> </w:t>
      </w:r>
      <w:r w:rsidRPr="000438A8">
        <w:rPr>
          <w:rFonts w:ascii="Times New Roman" w:hAnsi="Times New Roman"/>
          <w:bCs/>
          <w:sz w:val="28"/>
          <w:szCs w:val="28"/>
          <w:lang w:val="kk-KZ"/>
        </w:rPr>
        <w:t xml:space="preserve">мүдделі орталық және жергілікті атқарушы органдардың ұсынымдары бойынша </w:t>
      </w:r>
      <w:r w:rsidRPr="000653E5">
        <w:rPr>
          <w:rFonts w:ascii="Times New Roman" w:hAnsi="Times New Roman"/>
          <w:bCs/>
          <w:sz w:val="28"/>
          <w:szCs w:val="28"/>
          <w:lang w:val="kk-KZ"/>
        </w:rPr>
        <w:t>Экономиканың стратегиялық маңызы бар салаларының өздерiне қатысты меншiктiң мемлекеттiк мониторингi жүзеге асырылатын объектілерiнiң тiзбесiн</w:t>
      </w:r>
      <w:r>
        <w:rPr>
          <w:rFonts w:ascii="Times New Roman" w:hAnsi="Times New Roman"/>
          <w:bCs/>
          <w:sz w:val="28"/>
          <w:szCs w:val="28"/>
          <w:lang w:val="kk-KZ"/>
        </w:rPr>
        <w:t xml:space="preserve">е </w:t>
      </w:r>
      <w:r w:rsidRPr="00DF6109">
        <w:rPr>
          <w:rFonts w:ascii="Times New Roman" w:hAnsi="Times New Roman"/>
          <w:bCs/>
          <w:sz w:val="28"/>
          <w:szCs w:val="28"/>
          <w:lang w:val="kk-KZ"/>
        </w:rPr>
        <w:t>(</w:t>
      </w:r>
      <w:r w:rsidRPr="000438A8">
        <w:rPr>
          <w:rFonts w:ascii="Times New Roman" w:hAnsi="Times New Roman"/>
          <w:bCs/>
          <w:sz w:val="28"/>
          <w:szCs w:val="28"/>
          <w:lang w:val="kk-KZ"/>
        </w:rPr>
        <w:t>бұдан әрі – Тізбе)</w:t>
      </w:r>
      <w:r w:rsidRPr="0031191B">
        <w:rPr>
          <w:rFonts w:ascii="Times New Roman" w:hAnsi="Times New Roman"/>
          <w:color w:val="000000"/>
          <w:sz w:val="28"/>
          <w:szCs w:val="28"/>
          <w:lang w:val="kk-KZ"/>
        </w:rPr>
        <w:t xml:space="preserve"> </w:t>
      </w:r>
      <w:r w:rsidRPr="000438A8">
        <w:rPr>
          <w:rFonts w:ascii="Times New Roman" w:hAnsi="Times New Roman"/>
          <w:bCs/>
          <w:sz w:val="28"/>
          <w:szCs w:val="28"/>
          <w:lang w:val="kk-KZ"/>
        </w:rPr>
        <w:t xml:space="preserve"> өзгерту және (немесе) толықтыру жөнінде үш жылда кемінде бір рет Қазақстан Республикасының Үкіметіне ұсыныстар енгізеді</w:t>
      </w:r>
      <w:r w:rsidRPr="00B34F07">
        <w:rPr>
          <w:rFonts w:ascii="Times New Roman" w:hAnsi="Times New Roman"/>
          <w:sz w:val="28"/>
          <w:szCs w:val="28"/>
          <w:lang w:val="kk-KZ"/>
        </w:rPr>
        <w:t>.</w:t>
      </w:r>
    </w:p>
    <w:p w:rsidR="00CA1CA2" w:rsidRDefault="00CA1CA2" w:rsidP="00465D28">
      <w:pPr>
        <w:pStyle w:val="af"/>
        <w:spacing w:before="0" w:beforeAutospacing="0" w:after="0" w:afterAutospacing="0"/>
        <w:ind w:firstLine="709"/>
        <w:jc w:val="both"/>
        <w:rPr>
          <w:b/>
          <w:sz w:val="28"/>
          <w:szCs w:val="28"/>
          <w:lang w:val="kk-KZ"/>
        </w:rPr>
      </w:pPr>
      <w:r w:rsidRPr="00D46C6D">
        <w:rPr>
          <w:b/>
          <w:sz w:val="28"/>
          <w:szCs w:val="28"/>
          <w:lang w:val="kk-KZ"/>
        </w:rPr>
        <w:t>3. Жоба бойынша қаржы шығындарының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r>
        <w:rPr>
          <w:b/>
          <w:sz w:val="28"/>
          <w:szCs w:val="28"/>
          <w:lang w:val="kk-KZ"/>
        </w:rPr>
        <w:t>.</w:t>
      </w:r>
    </w:p>
    <w:p w:rsidR="00CA1CA2" w:rsidRDefault="00CA1CA2" w:rsidP="005C454E">
      <w:pPr>
        <w:widowControl w:val="0"/>
        <w:autoSpaceDE w:val="0"/>
        <w:autoSpaceDN w:val="0"/>
        <w:adjustRightInd w:val="0"/>
        <w:spacing w:after="0" w:line="240" w:lineRule="auto"/>
        <w:ind w:firstLine="567"/>
        <w:jc w:val="both"/>
        <w:rPr>
          <w:rFonts w:ascii="Times New Roman" w:eastAsia="Times New Roman" w:hAnsi="Times New Roman"/>
          <w:sz w:val="28"/>
          <w:szCs w:val="28"/>
          <w:lang w:val="kk-KZ" w:eastAsia="en-US"/>
        </w:rPr>
      </w:pPr>
      <w:r w:rsidRPr="00A76E60">
        <w:rPr>
          <w:rFonts w:ascii="Times New Roman" w:eastAsia="Times New Roman" w:hAnsi="Times New Roman"/>
          <w:sz w:val="28"/>
          <w:szCs w:val="28"/>
          <w:lang w:val="kk-KZ" w:eastAsia="en-US"/>
        </w:rPr>
        <w:t xml:space="preserve">Жобаны </w:t>
      </w:r>
      <w:r>
        <w:rPr>
          <w:rFonts w:ascii="Times New Roman" w:eastAsia="Times New Roman" w:hAnsi="Times New Roman"/>
          <w:sz w:val="28"/>
          <w:szCs w:val="28"/>
          <w:lang w:val="kk-KZ" w:eastAsia="en-US"/>
        </w:rPr>
        <w:t>қабылдау</w:t>
      </w:r>
      <w:r w:rsidRPr="00A76E60">
        <w:rPr>
          <w:rFonts w:ascii="Times New Roman" w:eastAsia="Times New Roman" w:hAnsi="Times New Roman"/>
          <w:sz w:val="28"/>
          <w:szCs w:val="28"/>
          <w:lang w:val="kk-KZ" w:eastAsia="en-US"/>
        </w:rPr>
        <w:t xml:space="preserve"> республикалық бюджеттен қаржы </w:t>
      </w:r>
      <w:r>
        <w:rPr>
          <w:rFonts w:ascii="Times New Roman" w:eastAsia="Times New Roman" w:hAnsi="Times New Roman"/>
          <w:sz w:val="28"/>
          <w:szCs w:val="28"/>
          <w:lang w:val="kk-KZ" w:eastAsia="en-US"/>
        </w:rPr>
        <w:t xml:space="preserve">шығындарын </w:t>
      </w:r>
      <w:r w:rsidRPr="00A76E60">
        <w:rPr>
          <w:rFonts w:ascii="Times New Roman" w:eastAsia="Times New Roman" w:hAnsi="Times New Roman"/>
          <w:sz w:val="28"/>
          <w:szCs w:val="28"/>
          <w:lang w:val="kk-KZ" w:eastAsia="en-US"/>
        </w:rPr>
        <w:t>талап етпейді.</w:t>
      </w:r>
    </w:p>
    <w:p w:rsidR="00920818" w:rsidRPr="00920818" w:rsidRDefault="00920818" w:rsidP="00920818">
      <w:pPr>
        <w:pStyle w:val="af"/>
        <w:spacing w:before="0" w:beforeAutospacing="0" w:after="0" w:afterAutospacing="0"/>
        <w:ind w:firstLine="709"/>
        <w:jc w:val="both"/>
        <w:rPr>
          <w:b/>
          <w:sz w:val="28"/>
          <w:szCs w:val="28"/>
          <w:lang w:val="kk-KZ"/>
        </w:rPr>
      </w:pPr>
      <w:r>
        <w:rPr>
          <w:b/>
          <w:sz w:val="28"/>
          <w:szCs w:val="28"/>
          <w:lang w:val="kk-KZ"/>
        </w:rPr>
        <w:t xml:space="preserve">4. Жоба </w:t>
      </w:r>
      <w:r w:rsidRPr="00920818">
        <w:rPr>
          <w:b/>
          <w:sz w:val="28"/>
          <w:szCs w:val="28"/>
          <w:lang w:val="kk-KZ"/>
        </w:rPr>
        <w:t>қабылданған</w:t>
      </w:r>
      <w:r>
        <w:rPr>
          <w:b/>
          <w:sz w:val="28"/>
          <w:szCs w:val="28"/>
          <w:lang w:val="kk-KZ"/>
        </w:rPr>
        <w:t xml:space="preserve"> жағдайда болжанатын әлеуметтік </w:t>
      </w:r>
      <w:r w:rsidRPr="00920818">
        <w:rPr>
          <w:b/>
          <w:sz w:val="28"/>
          <w:szCs w:val="28"/>
          <w:lang w:val="kk-KZ"/>
        </w:rPr>
        <w:t>экономикалық, құқықтық және (немесе) өзге де салдар, сондай-ақ жоба ережелерінің ұлттық қауіпсіздікті қамтамасыз етуге әсері.</w:t>
      </w:r>
    </w:p>
    <w:p w:rsidR="00F42BB9" w:rsidRPr="00F42BB9" w:rsidRDefault="00CA1CA2" w:rsidP="00F42BB9">
      <w:pPr>
        <w:widowControl w:val="0"/>
        <w:spacing w:after="0" w:line="240" w:lineRule="auto"/>
        <w:ind w:firstLine="705"/>
        <w:jc w:val="both"/>
        <w:rPr>
          <w:rFonts w:ascii="Times New Roman" w:hAnsi="Times New Roman"/>
          <w:sz w:val="28"/>
          <w:szCs w:val="28"/>
          <w:lang w:val="kk-KZ"/>
        </w:rPr>
      </w:pPr>
      <w:r w:rsidRPr="00F42BB9">
        <w:rPr>
          <w:rFonts w:ascii="Times New Roman" w:hAnsi="Times New Roman"/>
          <w:color w:val="000000"/>
          <w:spacing w:val="1"/>
          <w:sz w:val="28"/>
          <w:szCs w:val="28"/>
          <w:shd w:val="clear" w:color="auto" w:fill="FFFFFF"/>
          <w:lang w:val="kk-KZ"/>
        </w:rPr>
        <w:t xml:space="preserve">  Жобаны қабылдау теріс әлеуметтік-экономикалық және/немесе құқықтық салдарға әкеп соқтырмайды</w:t>
      </w:r>
      <w:r w:rsidR="000B35FF" w:rsidRPr="00F42BB9">
        <w:rPr>
          <w:rFonts w:ascii="Times New Roman" w:hAnsi="Times New Roman"/>
          <w:color w:val="000000"/>
          <w:spacing w:val="1"/>
          <w:sz w:val="28"/>
          <w:szCs w:val="28"/>
          <w:shd w:val="clear" w:color="auto" w:fill="FFFFFF"/>
          <w:lang w:val="kk-KZ"/>
        </w:rPr>
        <w:t>, сондай-ақ</w:t>
      </w:r>
      <w:r w:rsidR="000B35FF" w:rsidRPr="00F42BB9">
        <w:rPr>
          <w:rFonts w:ascii="Times New Roman" w:hAnsi="Times New Roman"/>
          <w:b/>
          <w:sz w:val="28"/>
          <w:szCs w:val="28"/>
          <w:lang w:val="kk-KZ"/>
        </w:rPr>
        <w:t xml:space="preserve"> </w:t>
      </w:r>
      <w:r w:rsidR="000B35FF" w:rsidRPr="00F42BB9">
        <w:rPr>
          <w:rFonts w:ascii="Times New Roman" w:hAnsi="Times New Roman"/>
          <w:sz w:val="28"/>
          <w:szCs w:val="28"/>
          <w:lang w:val="kk-KZ"/>
        </w:rPr>
        <w:t>ұлттық қауіпсіздікті қамтамасыз етуге</w:t>
      </w:r>
      <w:r w:rsidR="00F42BB9" w:rsidRPr="00F42BB9">
        <w:rPr>
          <w:rFonts w:ascii="Times New Roman" w:hAnsi="Times New Roman"/>
          <w:sz w:val="28"/>
          <w:szCs w:val="28"/>
          <w:lang w:val="kk-KZ"/>
        </w:rPr>
        <w:t xml:space="preserve"> теріс</w:t>
      </w:r>
      <w:r w:rsidR="000B35FF" w:rsidRPr="00F42BB9">
        <w:rPr>
          <w:rFonts w:ascii="Times New Roman" w:hAnsi="Times New Roman"/>
          <w:sz w:val="28"/>
          <w:szCs w:val="28"/>
          <w:lang w:val="kk-KZ"/>
        </w:rPr>
        <w:t xml:space="preserve"> әсер етпейді</w:t>
      </w:r>
      <w:r w:rsidRPr="00F42BB9">
        <w:rPr>
          <w:rFonts w:ascii="Times New Roman" w:hAnsi="Times New Roman"/>
          <w:color w:val="000000"/>
          <w:spacing w:val="1"/>
          <w:sz w:val="28"/>
          <w:szCs w:val="28"/>
          <w:shd w:val="clear" w:color="auto" w:fill="FFFFFF"/>
          <w:lang w:val="kk-KZ"/>
        </w:rPr>
        <w:t>.</w:t>
      </w:r>
      <w:r w:rsidR="00F42BB9" w:rsidRPr="00F42BB9">
        <w:rPr>
          <w:rFonts w:ascii="Times New Roman" w:hAnsi="Times New Roman"/>
          <w:sz w:val="28"/>
          <w:szCs w:val="28"/>
          <w:lang w:val="kk-KZ"/>
        </w:rPr>
        <w:t xml:space="preserve"> </w:t>
      </w:r>
    </w:p>
    <w:p w:rsidR="00CA1CA2" w:rsidRPr="000B35FF" w:rsidRDefault="00CA1CA2" w:rsidP="00920818">
      <w:pPr>
        <w:pStyle w:val="af"/>
        <w:spacing w:before="0" w:beforeAutospacing="0" w:after="0" w:afterAutospacing="0"/>
        <w:ind w:firstLine="709"/>
        <w:jc w:val="both"/>
        <w:rPr>
          <w:color w:val="000000"/>
          <w:spacing w:val="1"/>
          <w:sz w:val="28"/>
          <w:szCs w:val="28"/>
          <w:shd w:val="clear" w:color="auto" w:fill="FFFFFF"/>
          <w:lang w:val="kk-KZ"/>
        </w:rPr>
      </w:pPr>
    </w:p>
    <w:p w:rsidR="00CA1CA2" w:rsidRDefault="00CA1CA2" w:rsidP="00465D28">
      <w:pPr>
        <w:pStyle w:val="af"/>
        <w:spacing w:before="0" w:beforeAutospacing="0" w:after="0" w:afterAutospacing="0"/>
        <w:ind w:firstLine="709"/>
        <w:jc w:val="both"/>
        <w:rPr>
          <w:b/>
          <w:sz w:val="28"/>
          <w:szCs w:val="28"/>
          <w:lang w:val="kk-KZ"/>
        </w:rPr>
      </w:pPr>
      <w:r w:rsidRPr="00D46C6D">
        <w:rPr>
          <w:b/>
          <w:sz w:val="28"/>
          <w:szCs w:val="28"/>
          <w:lang w:val="kk-KZ"/>
        </w:rPr>
        <w:lastRenderedPageBreak/>
        <w:t>5. Нақты мақсаттар мен күтілетін нәтиже мерзімі</w:t>
      </w:r>
      <w:r>
        <w:rPr>
          <w:b/>
          <w:sz w:val="28"/>
          <w:szCs w:val="28"/>
          <w:lang w:val="kk-KZ"/>
        </w:rPr>
        <w:t>.</w:t>
      </w:r>
    </w:p>
    <w:p w:rsidR="00CA1CA2" w:rsidRDefault="00CA1CA2" w:rsidP="005C454E">
      <w:pPr>
        <w:widowControl w:val="0"/>
        <w:spacing w:after="0" w:line="240" w:lineRule="auto"/>
        <w:ind w:firstLine="567"/>
        <w:jc w:val="both"/>
        <w:rPr>
          <w:rFonts w:ascii="Times New Roman" w:hAnsi="Times New Roman"/>
          <w:color w:val="000000"/>
          <w:spacing w:val="1"/>
          <w:sz w:val="28"/>
          <w:szCs w:val="28"/>
          <w:shd w:val="clear" w:color="auto" w:fill="FFFFFF"/>
          <w:lang w:val="kk-KZ"/>
        </w:rPr>
      </w:pPr>
      <w:r>
        <w:rPr>
          <w:rFonts w:ascii="Times New Roman" w:eastAsia="Times New Roman" w:hAnsi="Times New Roman"/>
          <w:sz w:val="28"/>
          <w:szCs w:val="28"/>
          <w:lang w:val="kk-KZ" w:eastAsia="en-US"/>
        </w:rPr>
        <w:t xml:space="preserve"> </w:t>
      </w:r>
      <w:r w:rsidRPr="00A76E60">
        <w:rPr>
          <w:rFonts w:ascii="Times New Roman" w:eastAsia="Times New Roman" w:hAnsi="Times New Roman"/>
          <w:sz w:val="28"/>
          <w:szCs w:val="28"/>
          <w:lang w:val="kk-KZ" w:eastAsia="en-US"/>
        </w:rPr>
        <w:t xml:space="preserve">Жобаны </w:t>
      </w:r>
      <w:r>
        <w:rPr>
          <w:rFonts w:ascii="Times New Roman" w:hAnsi="Times New Roman"/>
          <w:color w:val="000000"/>
          <w:spacing w:val="1"/>
          <w:sz w:val="28"/>
          <w:szCs w:val="28"/>
          <w:shd w:val="clear" w:color="auto" w:fill="FFFFFF"/>
          <w:lang w:val="kk-KZ"/>
        </w:rPr>
        <w:t>қабылдау</w:t>
      </w:r>
      <w:r>
        <w:rPr>
          <w:rFonts w:ascii="Times New Roman" w:eastAsia="Times New Roman" w:hAnsi="Times New Roman"/>
          <w:sz w:val="28"/>
          <w:szCs w:val="28"/>
          <w:lang w:val="kk-KZ" w:eastAsia="en-US"/>
        </w:rPr>
        <w:t xml:space="preserve"> мақсаты </w:t>
      </w:r>
      <w:r>
        <w:rPr>
          <w:rFonts w:ascii="Times New Roman" w:hAnsi="Times New Roman"/>
          <w:color w:val="000000"/>
          <w:sz w:val="28"/>
          <w:szCs w:val="28"/>
          <w:lang w:val="kk-KZ"/>
        </w:rPr>
        <w:t>Тiзбені</w:t>
      </w:r>
      <w:r w:rsidRPr="0045764E">
        <w:rPr>
          <w:rFonts w:ascii="Times New Roman" w:hAnsi="Times New Roman"/>
          <w:color w:val="000000"/>
          <w:sz w:val="28"/>
          <w:szCs w:val="28"/>
          <w:lang w:val="kk-KZ"/>
        </w:rPr>
        <w:t xml:space="preserve"> өзектендіру</w:t>
      </w:r>
      <w:r>
        <w:rPr>
          <w:rFonts w:ascii="Times New Roman" w:hAnsi="Times New Roman"/>
          <w:color w:val="000000"/>
          <w:sz w:val="28"/>
          <w:szCs w:val="28"/>
          <w:lang w:val="kk-KZ"/>
        </w:rPr>
        <w:t xml:space="preserve"> болып табылады.</w:t>
      </w:r>
    </w:p>
    <w:p w:rsidR="00CA1CA2" w:rsidRPr="003A3349" w:rsidRDefault="00CA1CA2" w:rsidP="008C252B">
      <w:pPr>
        <w:widowControl w:val="0"/>
        <w:spacing w:after="0" w:line="240" w:lineRule="auto"/>
        <w:ind w:firstLine="709"/>
        <w:rPr>
          <w:rFonts w:ascii="Times New Roman" w:hAnsi="Times New Roman"/>
          <w:color w:val="000000"/>
          <w:spacing w:val="1"/>
          <w:sz w:val="28"/>
          <w:szCs w:val="28"/>
          <w:shd w:val="clear" w:color="auto" w:fill="FFFFFF"/>
          <w:lang w:val="kk-KZ"/>
        </w:rPr>
      </w:pPr>
      <w:r>
        <w:rPr>
          <w:rFonts w:ascii="Times New Roman" w:hAnsi="Times New Roman"/>
          <w:color w:val="000000"/>
          <w:spacing w:val="1"/>
          <w:sz w:val="28"/>
          <w:szCs w:val="28"/>
          <w:shd w:val="clear" w:color="auto" w:fill="FFFFFF"/>
          <w:lang w:val="kk-KZ"/>
        </w:rPr>
        <w:t xml:space="preserve"> Жобаны іске асыру м</w:t>
      </w:r>
      <w:r w:rsidRPr="003A3349">
        <w:rPr>
          <w:rFonts w:ascii="Times New Roman" w:hAnsi="Times New Roman"/>
          <w:color w:val="000000"/>
          <w:spacing w:val="1"/>
          <w:sz w:val="28"/>
          <w:szCs w:val="28"/>
          <w:shd w:val="clear" w:color="auto" w:fill="FFFFFF"/>
          <w:lang w:val="kk-KZ"/>
        </w:rPr>
        <w:t>емлекет</w:t>
      </w:r>
      <w:r>
        <w:rPr>
          <w:rFonts w:ascii="Times New Roman" w:hAnsi="Times New Roman"/>
          <w:color w:val="000000"/>
          <w:spacing w:val="1"/>
          <w:sz w:val="28"/>
          <w:szCs w:val="28"/>
          <w:shd w:val="clear" w:color="auto" w:fill="FFFFFF"/>
          <w:lang w:val="kk-KZ"/>
        </w:rPr>
        <w:t>тің</w:t>
      </w:r>
      <w:r w:rsidRPr="003A3349">
        <w:rPr>
          <w:rFonts w:ascii="Times New Roman" w:hAnsi="Times New Roman"/>
          <w:color w:val="000000"/>
          <w:spacing w:val="1"/>
          <w:sz w:val="28"/>
          <w:szCs w:val="28"/>
          <w:shd w:val="clear" w:color="auto" w:fill="FFFFFF"/>
          <w:lang w:val="kk-KZ"/>
        </w:rPr>
        <w:t>:</w:t>
      </w:r>
    </w:p>
    <w:p w:rsidR="00CA1CA2" w:rsidRPr="003A3349" w:rsidRDefault="00CA1CA2" w:rsidP="008C252B">
      <w:pPr>
        <w:widowControl w:val="0"/>
        <w:spacing w:after="0" w:line="240" w:lineRule="auto"/>
        <w:ind w:firstLine="709"/>
        <w:jc w:val="both"/>
        <w:rPr>
          <w:rFonts w:ascii="Times New Roman" w:hAnsi="Times New Roman"/>
          <w:color w:val="000000"/>
          <w:spacing w:val="1"/>
          <w:sz w:val="28"/>
          <w:szCs w:val="28"/>
          <w:shd w:val="clear" w:color="auto" w:fill="FFFFFF"/>
          <w:lang w:val="kk-KZ"/>
        </w:rPr>
      </w:pPr>
      <w:r>
        <w:rPr>
          <w:rFonts w:ascii="Times New Roman" w:hAnsi="Times New Roman"/>
          <w:color w:val="000000"/>
          <w:spacing w:val="1"/>
          <w:sz w:val="28"/>
          <w:szCs w:val="28"/>
          <w:shd w:val="clear" w:color="auto" w:fill="FFFFFF"/>
          <w:lang w:val="kk-KZ"/>
        </w:rPr>
        <w:t xml:space="preserve">1) </w:t>
      </w:r>
      <w:r w:rsidRPr="003A3349">
        <w:rPr>
          <w:rFonts w:ascii="Times New Roman" w:hAnsi="Times New Roman"/>
          <w:color w:val="000000"/>
          <w:spacing w:val="1"/>
          <w:sz w:val="28"/>
          <w:szCs w:val="28"/>
          <w:shd w:val="clear" w:color="auto" w:fill="FFFFFF"/>
          <w:lang w:val="kk-KZ"/>
        </w:rPr>
        <w:t xml:space="preserve">экономиканың стратегиялық маңызы бар салаларындағы кәсіпорындардың қаржы-экономикалық, экологиялық жай-күйі, техникалық жарақтандырылу деңгейі және негізгі қорлардың тозу дәрежесі туралы </w:t>
      </w:r>
      <w:r>
        <w:rPr>
          <w:rFonts w:ascii="Times New Roman" w:hAnsi="Times New Roman"/>
          <w:color w:val="000000"/>
          <w:spacing w:val="1"/>
          <w:sz w:val="28"/>
          <w:szCs w:val="28"/>
          <w:shd w:val="clear" w:color="auto" w:fill="FFFFFF"/>
          <w:lang w:val="kk-KZ"/>
        </w:rPr>
        <w:t>дұрыс</w:t>
      </w:r>
      <w:r w:rsidRPr="003A3349">
        <w:rPr>
          <w:rFonts w:ascii="Times New Roman" w:hAnsi="Times New Roman"/>
          <w:color w:val="000000"/>
          <w:spacing w:val="1"/>
          <w:sz w:val="28"/>
          <w:szCs w:val="28"/>
          <w:shd w:val="clear" w:color="auto" w:fill="FFFFFF"/>
          <w:lang w:val="kk-KZ"/>
        </w:rPr>
        <w:t xml:space="preserve"> ақпарат</w:t>
      </w:r>
      <w:r>
        <w:rPr>
          <w:rFonts w:ascii="Times New Roman" w:hAnsi="Times New Roman"/>
          <w:color w:val="000000"/>
          <w:spacing w:val="1"/>
          <w:sz w:val="28"/>
          <w:szCs w:val="28"/>
          <w:shd w:val="clear" w:color="auto" w:fill="FFFFFF"/>
          <w:lang w:val="kk-KZ"/>
        </w:rPr>
        <w:t>қа</w:t>
      </w:r>
      <w:r w:rsidRPr="003A3349">
        <w:rPr>
          <w:rFonts w:ascii="Times New Roman" w:hAnsi="Times New Roman"/>
          <w:color w:val="000000"/>
          <w:spacing w:val="1"/>
          <w:sz w:val="28"/>
          <w:szCs w:val="28"/>
          <w:shd w:val="clear" w:color="auto" w:fill="FFFFFF"/>
          <w:lang w:val="kk-KZ"/>
        </w:rPr>
        <w:t xml:space="preserve"> </w:t>
      </w:r>
      <w:r>
        <w:rPr>
          <w:rFonts w:ascii="Times New Roman" w:hAnsi="Times New Roman"/>
          <w:color w:val="000000"/>
          <w:spacing w:val="1"/>
          <w:sz w:val="28"/>
          <w:szCs w:val="28"/>
          <w:shd w:val="clear" w:color="auto" w:fill="FFFFFF"/>
          <w:lang w:val="kk-KZ"/>
        </w:rPr>
        <w:t>ие</w:t>
      </w:r>
      <w:r w:rsidRPr="003A3349">
        <w:rPr>
          <w:rFonts w:ascii="Times New Roman" w:hAnsi="Times New Roman"/>
          <w:color w:val="000000"/>
          <w:spacing w:val="1"/>
          <w:sz w:val="28"/>
          <w:szCs w:val="28"/>
          <w:shd w:val="clear" w:color="auto" w:fill="FFFFFF"/>
          <w:lang w:val="kk-KZ"/>
        </w:rPr>
        <w:t xml:space="preserve"> болу</w:t>
      </w:r>
      <w:r>
        <w:rPr>
          <w:rFonts w:ascii="Times New Roman" w:hAnsi="Times New Roman"/>
          <w:color w:val="000000"/>
          <w:spacing w:val="1"/>
          <w:sz w:val="28"/>
          <w:szCs w:val="28"/>
          <w:shd w:val="clear" w:color="auto" w:fill="FFFFFF"/>
          <w:lang w:val="kk-KZ"/>
        </w:rPr>
        <w:t>ына</w:t>
      </w:r>
      <w:r w:rsidRPr="003A3349">
        <w:rPr>
          <w:rFonts w:ascii="Times New Roman" w:hAnsi="Times New Roman"/>
          <w:color w:val="000000"/>
          <w:spacing w:val="1"/>
          <w:sz w:val="28"/>
          <w:szCs w:val="28"/>
          <w:shd w:val="clear" w:color="auto" w:fill="FFFFFF"/>
          <w:lang w:val="kk-KZ"/>
        </w:rPr>
        <w:t>;</w:t>
      </w:r>
    </w:p>
    <w:p w:rsidR="00CA1CA2" w:rsidRPr="003A3349" w:rsidRDefault="00CA1CA2" w:rsidP="008C252B">
      <w:pPr>
        <w:widowControl w:val="0"/>
        <w:spacing w:after="0" w:line="240" w:lineRule="auto"/>
        <w:ind w:firstLine="709"/>
        <w:jc w:val="both"/>
        <w:rPr>
          <w:rFonts w:ascii="Times New Roman" w:hAnsi="Times New Roman"/>
          <w:color w:val="000000"/>
          <w:spacing w:val="1"/>
          <w:sz w:val="28"/>
          <w:szCs w:val="28"/>
          <w:shd w:val="clear" w:color="auto" w:fill="FFFFFF"/>
          <w:lang w:val="kk-KZ"/>
        </w:rPr>
      </w:pPr>
      <w:r>
        <w:rPr>
          <w:rFonts w:ascii="Times New Roman" w:hAnsi="Times New Roman"/>
          <w:color w:val="000000"/>
          <w:spacing w:val="1"/>
          <w:sz w:val="28"/>
          <w:szCs w:val="28"/>
          <w:shd w:val="clear" w:color="auto" w:fill="FFFFFF"/>
          <w:lang w:val="kk-KZ"/>
        </w:rPr>
        <w:t xml:space="preserve">2) </w:t>
      </w:r>
      <w:r w:rsidRPr="003A3349">
        <w:rPr>
          <w:rFonts w:ascii="Times New Roman" w:hAnsi="Times New Roman"/>
          <w:color w:val="000000"/>
          <w:spacing w:val="1"/>
          <w:sz w:val="28"/>
          <w:szCs w:val="28"/>
          <w:shd w:val="clear" w:color="auto" w:fill="FFFFFF"/>
          <w:lang w:val="kk-KZ"/>
        </w:rPr>
        <w:t>келеңсіз процестер салдар</w:t>
      </w:r>
      <w:r>
        <w:rPr>
          <w:rFonts w:ascii="Times New Roman" w:hAnsi="Times New Roman"/>
          <w:color w:val="000000"/>
          <w:spacing w:val="1"/>
          <w:sz w:val="28"/>
          <w:szCs w:val="28"/>
          <w:shd w:val="clear" w:color="auto" w:fill="FFFFFF"/>
          <w:lang w:val="kk-KZ"/>
        </w:rPr>
        <w:t>лар</w:t>
      </w:r>
      <w:r w:rsidRPr="003A3349">
        <w:rPr>
          <w:rFonts w:ascii="Times New Roman" w:hAnsi="Times New Roman"/>
          <w:color w:val="000000"/>
          <w:spacing w:val="1"/>
          <w:sz w:val="28"/>
          <w:szCs w:val="28"/>
          <w:shd w:val="clear" w:color="auto" w:fill="FFFFFF"/>
          <w:lang w:val="kk-KZ"/>
        </w:rPr>
        <w:t>ының алдын алу және</w:t>
      </w:r>
      <w:r>
        <w:rPr>
          <w:rFonts w:ascii="Times New Roman" w:hAnsi="Times New Roman"/>
          <w:color w:val="000000"/>
          <w:spacing w:val="1"/>
          <w:sz w:val="28"/>
          <w:szCs w:val="28"/>
          <w:shd w:val="clear" w:color="auto" w:fill="FFFFFF"/>
          <w:lang w:val="kk-KZ"/>
        </w:rPr>
        <w:t xml:space="preserve"> оны</w:t>
      </w:r>
      <w:r w:rsidRPr="003A3349">
        <w:rPr>
          <w:rFonts w:ascii="Times New Roman" w:hAnsi="Times New Roman"/>
          <w:color w:val="000000"/>
          <w:spacing w:val="1"/>
          <w:sz w:val="28"/>
          <w:szCs w:val="28"/>
          <w:shd w:val="clear" w:color="auto" w:fill="FFFFFF"/>
          <w:lang w:val="kk-KZ"/>
        </w:rPr>
        <w:t xml:space="preserve"> жо</w:t>
      </w:r>
      <w:r>
        <w:rPr>
          <w:rFonts w:ascii="Times New Roman" w:hAnsi="Times New Roman"/>
          <w:color w:val="000000"/>
          <w:spacing w:val="1"/>
          <w:sz w:val="28"/>
          <w:szCs w:val="28"/>
          <w:shd w:val="clear" w:color="auto" w:fill="FFFFFF"/>
          <w:lang w:val="kk-KZ"/>
        </w:rPr>
        <w:t>ю бойынша шаралар қабылдауына</w:t>
      </w:r>
      <w:r w:rsidRPr="003A3349">
        <w:rPr>
          <w:rFonts w:ascii="Times New Roman" w:hAnsi="Times New Roman"/>
          <w:color w:val="000000"/>
          <w:spacing w:val="1"/>
          <w:sz w:val="28"/>
          <w:szCs w:val="28"/>
          <w:shd w:val="clear" w:color="auto" w:fill="FFFFFF"/>
          <w:lang w:val="kk-KZ"/>
        </w:rPr>
        <w:t>;</w:t>
      </w:r>
    </w:p>
    <w:p w:rsidR="00CA1CA2" w:rsidRPr="008C252B" w:rsidRDefault="00CA1CA2" w:rsidP="008C252B">
      <w:pPr>
        <w:widowControl w:val="0"/>
        <w:spacing w:after="0" w:line="240" w:lineRule="auto"/>
        <w:ind w:firstLine="709"/>
        <w:jc w:val="both"/>
        <w:rPr>
          <w:rFonts w:ascii="Times New Roman" w:hAnsi="Times New Roman"/>
          <w:color w:val="000000"/>
          <w:spacing w:val="1"/>
          <w:sz w:val="28"/>
          <w:szCs w:val="28"/>
          <w:shd w:val="clear" w:color="auto" w:fill="FFFFFF"/>
          <w:lang w:val="kk-KZ"/>
        </w:rPr>
      </w:pPr>
      <w:r>
        <w:rPr>
          <w:rFonts w:ascii="Times New Roman" w:hAnsi="Times New Roman"/>
          <w:color w:val="000000"/>
          <w:spacing w:val="1"/>
          <w:sz w:val="28"/>
          <w:szCs w:val="28"/>
          <w:shd w:val="clear" w:color="auto" w:fill="FFFFFF"/>
          <w:lang w:val="kk-KZ"/>
        </w:rPr>
        <w:t xml:space="preserve">3) </w:t>
      </w:r>
      <w:r w:rsidRPr="003A3349">
        <w:rPr>
          <w:rFonts w:ascii="Times New Roman" w:hAnsi="Times New Roman"/>
          <w:color w:val="000000"/>
          <w:spacing w:val="1"/>
          <w:sz w:val="28"/>
          <w:szCs w:val="28"/>
          <w:shd w:val="clear" w:color="auto" w:fill="FFFFFF"/>
          <w:lang w:val="kk-KZ"/>
        </w:rPr>
        <w:t>экономикалық және қаржылық тетіктерді қолдана отырып, қалыптасқан жағдайға мемлекеттік</w:t>
      </w:r>
      <w:r>
        <w:rPr>
          <w:rFonts w:ascii="Times New Roman" w:hAnsi="Times New Roman"/>
          <w:color w:val="000000"/>
          <w:spacing w:val="1"/>
          <w:sz w:val="28"/>
          <w:szCs w:val="28"/>
          <w:shd w:val="clear" w:color="auto" w:fill="FFFFFF"/>
          <w:lang w:val="kk-KZ"/>
        </w:rPr>
        <w:t xml:space="preserve"> экономикалық саясатты бейімдеуіне</w:t>
      </w:r>
      <w:r w:rsidRPr="003A3349">
        <w:rPr>
          <w:rFonts w:ascii="Times New Roman" w:hAnsi="Times New Roman"/>
          <w:color w:val="000000"/>
          <w:spacing w:val="1"/>
          <w:sz w:val="28"/>
          <w:szCs w:val="28"/>
          <w:shd w:val="clear" w:color="auto" w:fill="FFFFFF"/>
          <w:lang w:val="kk-KZ"/>
        </w:rPr>
        <w:t xml:space="preserve"> мүмкіндік </w:t>
      </w:r>
      <w:r>
        <w:rPr>
          <w:rFonts w:ascii="Times New Roman" w:hAnsi="Times New Roman"/>
          <w:color w:val="000000"/>
          <w:spacing w:val="1"/>
          <w:sz w:val="28"/>
          <w:szCs w:val="28"/>
          <w:shd w:val="clear" w:color="auto" w:fill="FFFFFF"/>
          <w:lang w:val="kk-KZ"/>
        </w:rPr>
        <w:t>береді.</w:t>
      </w:r>
    </w:p>
    <w:p w:rsidR="00CA1CA2" w:rsidRDefault="00CA1CA2" w:rsidP="00465D28">
      <w:pPr>
        <w:pStyle w:val="af"/>
        <w:spacing w:before="0" w:beforeAutospacing="0" w:after="0" w:afterAutospacing="0"/>
        <w:ind w:firstLine="709"/>
        <w:jc w:val="both"/>
        <w:rPr>
          <w:b/>
          <w:sz w:val="28"/>
          <w:szCs w:val="28"/>
          <w:lang w:val="kk-KZ"/>
        </w:rPr>
      </w:pPr>
      <w:r w:rsidRPr="00D46C6D">
        <w:rPr>
          <w:b/>
          <w:sz w:val="28"/>
          <w:szCs w:val="28"/>
          <w:lang w:val="kk-KZ"/>
        </w:rPr>
        <w:t>6. Жобада қаралатын мәселелер бойынша бұрын қабылданған Президенттің және/немесе Үкіметтің актілері және олардың іске асырылу нәтижесі туралы мәліметтер</w:t>
      </w:r>
      <w:r>
        <w:rPr>
          <w:b/>
          <w:sz w:val="28"/>
          <w:szCs w:val="28"/>
          <w:lang w:val="kk-KZ"/>
        </w:rPr>
        <w:t>.</w:t>
      </w:r>
    </w:p>
    <w:p w:rsidR="00CA1CA2" w:rsidRPr="008C252B" w:rsidRDefault="00CA1CA2" w:rsidP="008C252B">
      <w:pPr>
        <w:widowControl w:val="0"/>
        <w:spacing w:after="0" w:line="240" w:lineRule="auto"/>
        <w:ind w:firstLine="567"/>
        <w:jc w:val="both"/>
        <w:rPr>
          <w:rFonts w:ascii="Times New Roman" w:hAnsi="Times New Roman"/>
          <w:color w:val="000000"/>
          <w:spacing w:val="1"/>
          <w:sz w:val="28"/>
          <w:szCs w:val="28"/>
          <w:shd w:val="clear" w:color="auto" w:fill="FFFFFF"/>
          <w:lang w:val="kk-KZ"/>
        </w:rPr>
      </w:pPr>
      <w:r>
        <w:rPr>
          <w:rFonts w:ascii="Times New Roman" w:hAnsi="Times New Roman"/>
          <w:color w:val="000000"/>
          <w:sz w:val="28"/>
          <w:szCs w:val="28"/>
          <w:lang w:val="kk-KZ"/>
        </w:rPr>
        <w:t xml:space="preserve">  Енгізілген өзгерістер мен және толықтырулармен</w:t>
      </w:r>
      <w:r w:rsidRPr="000653E5">
        <w:rPr>
          <w:rFonts w:ascii="Times New Roman" w:hAnsi="Times New Roman"/>
          <w:bCs/>
          <w:sz w:val="28"/>
          <w:szCs w:val="28"/>
          <w:lang w:val="kk-KZ"/>
        </w:rPr>
        <w:t xml:space="preserve"> «Экономиканың стратегиялық маңызы бар салаларының өздерiне қатысты меншiктiң мемлекеттiк мониторингi жүзеге асырылатын объектілерiнiң тiзбесiн бекiту туралы» Қазақстан Республикасы Үкіметінің 2004 жылғы 30 шілдедегі № 810 </w:t>
      </w:r>
      <w:hyperlink r:id="rId7" w:anchor="z0" w:history="1">
        <w:r w:rsidRPr="00DF6109">
          <w:rPr>
            <w:rFonts w:ascii="Times New Roman" w:hAnsi="Times New Roman"/>
            <w:bCs/>
            <w:sz w:val="28"/>
            <w:szCs w:val="28"/>
            <w:lang w:val="kk-KZ"/>
          </w:rPr>
          <w:t>қаулысы</w:t>
        </w:r>
      </w:hyperlink>
      <w:r>
        <w:rPr>
          <w:rFonts w:ascii="Times New Roman" w:hAnsi="Times New Roman"/>
          <w:color w:val="000000"/>
          <w:spacing w:val="1"/>
          <w:sz w:val="28"/>
          <w:szCs w:val="28"/>
          <w:shd w:val="clear" w:color="auto" w:fill="FFFFFF"/>
          <w:lang w:val="kk-KZ"/>
        </w:rPr>
        <w:t>.</w:t>
      </w:r>
    </w:p>
    <w:p w:rsidR="00CA1CA2" w:rsidRDefault="00CA1CA2" w:rsidP="00465D28">
      <w:pPr>
        <w:pStyle w:val="af"/>
        <w:spacing w:before="0" w:beforeAutospacing="0" w:after="0" w:afterAutospacing="0"/>
        <w:ind w:firstLine="709"/>
        <w:jc w:val="both"/>
        <w:rPr>
          <w:b/>
          <w:sz w:val="28"/>
          <w:szCs w:val="28"/>
          <w:lang w:val="kk-KZ"/>
        </w:rPr>
      </w:pPr>
      <w:r w:rsidRPr="00D46C6D">
        <w:rPr>
          <w:b/>
          <w:sz w:val="28"/>
          <w:szCs w:val="28"/>
          <w:lang w:val="kk-KZ"/>
        </w:rPr>
        <w:t>7. Енгізілетін жоба қабылданған жағдайда заңнаманы оған сәйкес келтіру</w:t>
      </w:r>
      <w:r>
        <w:rPr>
          <w:b/>
          <w:sz w:val="28"/>
          <w:szCs w:val="28"/>
          <w:lang w:val="kk-KZ"/>
        </w:rPr>
        <w:t xml:space="preserve"> қажеттілігі (басқа </w:t>
      </w:r>
      <w:r w:rsidRPr="00D46C6D">
        <w:rPr>
          <w:b/>
          <w:sz w:val="28"/>
          <w:szCs w:val="28"/>
          <w:lang w:val="kk-KZ"/>
        </w:rPr>
        <w:t>құқықтық актілерді қабылдау немесе қолданыстағы актілерге өзгерістер және/немесе толықтырулар енгізу талап етілетінін көрсету) не ондай қажеттіліктің болмауы</w:t>
      </w:r>
      <w:r>
        <w:rPr>
          <w:b/>
          <w:sz w:val="28"/>
          <w:szCs w:val="28"/>
          <w:lang w:val="kk-KZ"/>
        </w:rPr>
        <w:t>.</w:t>
      </w:r>
    </w:p>
    <w:p w:rsidR="00CA1CA2" w:rsidRPr="008C252B" w:rsidRDefault="00CA1CA2" w:rsidP="008C252B">
      <w:pPr>
        <w:pStyle w:val="aa"/>
        <w:ind w:firstLine="705"/>
        <w:jc w:val="both"/>
        <w:rPr>
          <w:sz w:val="36"/>
          <w:lang w:val="kk-KZ"/>
        </w:rPr>
      </w:pPr>
      <w:r>
        <w:rPr>
          <w:lang w:val="kk-KZ"/>
        </w:rPr>
        <w:t>Талап</w:t>
      </w:r>
      <w:r w:rsidRPr="00A14EDB">
        <w:rPr>
          <w:lang w:val="kk-KZ"/>
        </w:rPr>
        <w:t xml:space="preserve"> етілмейді.</w:t>
      </w:r>
    </w:p>
    <w:p w:rsidR="00CA1CA2" w:rsidRDefault="00CA1CA2" w:rsidP="00465D28">
      <w:pPr>
        <w:pStyle w:val="af"/>
        <w:spacing w:before="0" w:beforeAutospacing="0" w:after="0" w:afterAutospacing="0"/>
        <w:ind w:firstLine="709"/>
        <w:jc w:val="both"/>
        <w:rPr>
          <w:b/>
          <w:sz w:val="28"/>
          <w:szCs w:val="28"/>
          <w:lang w:val="kk-KZ"/>
        </w:rPr>
      </w:pPr>
      <w:r w:rsidRPr="00D46C6D">
        <w:rPr>
          <w:b/>
          <w:sz w:val="28"/>
          <w:szCs w:val="28"/>
          <w:lang w:val="kk-KZ"/>
        </w:rPr>
        <w:t>8. Ұсынылған халықаралық шарттың жобасын кейіннен ратификациялау қажеттілігі туралы ақпарат</w:t>
      </w:r>
      <w:r>
        <w:rPr>
          <w:b/>
          <w:sz w:val="28"/>
          <w:szCs w:val="28"/>
          <w:lang w:val="kk-KZ"/>
        </w:rPr>
        <w:t>.</w:t>
      </w:r>
    </w:p>
    <w:p w:rsidR="00CA1CA2" w:rsidRPr="00D46C6D" w:rsidRDefault="00CA1CA2" w:rsidP="00465D28">
      <w:pPr>
        <w:pStyle w:val="af"/>
        <w:spacing w:before="0" w:beforeAutospacing="0" w:after="0" w:afterAutospacing="0"/>
        <w:ind w:firstLine="709"/>
        <w:jc w:val="both"/>
        <w:rPr>
          <w:b/>
          <w:sz w:val="28"/>
          <w:szCs w:val="28"/>
          <w:lang w:val="kk-KZ"/>
        </w:rPr>
      </w:pPr>
      <w:r w:rsidRPr="00A14EDB">
        <w:rPr>
          <w:sz w:val="28"/>
          <w:szCs w:val="28"/>
          <w:lang w:val="kk-KZ"/>
        </w:rPr>
        <w:t>Халықаралық шарт</w:t>
      </w:r>
      <w:r>
        <w:rPr>
          <w:sz w:val="28"/>
          <w:szCs w:val="28"/>
          <w:lang w:val="kk-KZ"/>
        </w:rPr>
        <w:t xml:space="preserve"> болып табылмайды.</w:t>
      </w:r>
    </w:p>
    <w:p w:rsidR="00CA1CA2" w:rsidRDefault="00CA1CA2" w:rsidP="00465D28">
      <w:pPr>
        <w:pStyle w:val="af"/>
        <w:spacing w:before="0" w:beforeAutospacing="0" w:after="0" w:afterAutospacing="0"/>
        <w:ind w:firstLine="709"/>
        <w:jc w:val="both"/>
        <w:rPr>
          <w:b/>
          <w:sz w:val="28"/>
          <w:szCs w:val="28"/>
          <w:lang w:val="kk-KZ"/>
        </w:rPr>
      </w:pPr>
      <w:r w:rsidRPr="00D46C6D">
        <w:rPr>
          <w:b/>
          <w:sz w:val="28"/>
          <w:szCs w:val="28"/>
          <w:lang w:val="kk-KZ"/>
        </w:rPr>
        <w:t>9. Кеңсе Басшысы мен Байланыс және ақпарат министрінің 2011 жылғы 20 мамырдағы № 25-1-32қпү/22П-қпү б</w:t>
      </w:r>
      <w:r>
        <w:rPr>
          <w:b/>
          <w:sz w:val="28"/>
          <w:szCs w:val="28"/>
          <w:lang w:val="kk-KZ"/>
        </w:rPr>
        <w:t>ірлескен бұйрығымен бекітілген «</w:t>
      </w:r>
      <w:r w:rsidRPr="00D46C6D">
        <w:rPr>
          <w:b/>
          <w:sz w:val="28"/>
          <w:szCs w:val="28"/>
          <w:lang w:val="kk-KZ"/>
        </w:rPr>
        <w:t>Қазақстан Республика</w:t>
      </w:r>
      <w:r>
        <w:rPr>
          <w:b/>
          <w:sz w:val="28"/>
          <w:szCs w:val="28"/>
          <w:lang w:val="kk-KZ"/>
        </w:rPr>
        <w:t>сы Үкіметінің мобильдік кеңсесі»</w:t>
      </w:r>
      <w:r w:rsidRPr="00D46C6D">
        <w:rPr>
          <w:b/>
          <w:sz w:val="28"/>
          <w:szCs w:val="28"/>
          <w:lang w:val="kk-KZ"/>
        </w:rPr>
        <w:t xml:space="preserve">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w:t>
      </w:r>
      <w:r>
        <w:rPr>
          <w:b/>
          <w:sz w:val="28"/>
          <w:szCs w:val="28"/>
          <w:lang w:val="kk-KZ"/>
        </w:rPr>
        <w:t>ің мобильдік құрылғыларына «</w:t>
      </w:r>
      <w:r w:rsidRPr="00D46C6D">
        <w:rPr>
          <w:b/>
          <w:sz w:val="28"/>
          <w:szCs w:val="28"/>
          <w:lang w:val="kk-KZ"/>
        </w:rPr>
        <w:t>Қазақстан Республика</w:t>
      </w:r>
      <w:r>
        <w:rPr>
          <w:b/>
          <w:sz w:val="28"/>
          <w:szCs w:val="28"/>
          <w:lang w:val="kk-KZ"/>
        </w:rPr>
        <w:t>сы Үкіметінің мобильдік кеңсесі»</w:t>
      </w:r>
      <w:r w:rsidRPr="00D46C6D">
        <w:rPr>
          <w:b/>
          <w:sz w:val="28"/>
          <w:szCs w:val="28"/>
          <w:lang w:val="kk-KZ"/>
        </w:rPr>
        <w:t xml:space="preserve"> ақпараттық жүйесі арқылы беру мүмкіндігі</w:t>
      </w:r>
      <w:r>
        <w:rPr>
          <w:b/>
          <w:sz w:val="28"/>
          <w:szCs w:val="28"/>
          <w:lang w:val="kk-KZ"/>
        </w:rPr>
        <w:t>.</w:t>
      </w:r>
    </w:p>
    <w:p w:rsidR="00CA1CA2" w:rsidRPr="00D46C6D" w:rsidRDefault="00CA1CA2" w:rsidP="00465D28">
      <w:pPr>
        <w:pStyle w:val="af"/>
        <w:spacing w:before="0" w:beforeAutospacing="0" w:after="0" w:afterAutospacing="0"/>
        <w:ind w:firstLine="709"/>
        <w:jc w:val="both"/>
        <w:rPr>
          <w:b/>
          <w:sz w:val="28"/>
          <w:szCs w:val="28"/>
          <w:lang w:val="kk-KZ"/>
        </w:rPr>
      </w:pPr>
      <w:r>
        <w:rPr>
          <w:sz w:val="28"/>
          <w:szCs w:val="28"/>
          <w:lang w:val="kk-KZ"/>
        </w:rPr>
        <w:t>Рұқсат етілген.</w:t>
      </w:r>
    </w:p>
    <w:p w:rsidR="00CA1CA2" w:rsidRPr="001B0FB3" w:rsidRDefault="00CA1CA2" w:rsidP="00465D28">
      <w:pPr>
        <w:pStyle w:val="af"/>
        <w:spacing w:before="0" w:beforeAutospacing="0" w:after="0" w:afterAutospacing="0"/>
        <w:ind w:firstLine="709"/>
        <w:jc w:val="both"/>
        <w:rPr>
          <w:b/>
          <w:sz w:val="28"/>
          <w:szCs w:val="28"/>
          <w:lang w:val="kk-KZ"/>
        </w:rPr>
      </w:pPr>
      <w:r w:rsidRPr="00D46C6D">
        <w:rPr>
          <w:b/>
          <w:sz w:val="28"/>
          <w:szCs w:val="28"/>
          <w:lang w:val="kk-KZ"/>
        </w:rPr>
        <w:t xml:space="preserve">10. </w:t>
      </w:r>
      <w:r w:rsidRPr="001B0FB3">
        <w:rPr>
          <w:b/>
          <w:sz w:val="28"/>
          <w:szCs w:val="28"/>
          <w:lang w:val="kk-KZ"/>
        </w:rPr>
        <w:t>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көлемі).</w:t>
      </w:r>
    </w:p>
    <w:p w:rsidR="00CA1CA2" w:rsidRPr="001B0FB3" w:rsidRDefault="00CA1CA2" w:rsidP="00146B94">
      <w:pPr>
        <w:widowControl w:val="0"/>
        <w:spacing w:after="0" w:line="240" w:lineRule="auto"/>
        <w:ind w:firstLine="567"/>
        <w:jc w:val="both"/>
        <w:rPr>
          <w:rFonts w:ascii="Times New Roman" w:hAnsi="Times New Roman"/>
          <w:sz w:val="28"/>
          <w:szCs w:val="28"/>
          <w:lang w:val="kk-KZ"/>
        </w:rPr>
      </w:pPr>
      <w:r w:rsidRPr="001B0FB3">
        <w:rPr>
          <w:rFonts w:ascii="Times New Roman" w:hAnsi="Times New Roman"/>
          <w:sz w:val="28"/>
          <w:szCs w:val="28"/>
          <w:lang w:val="kk-KZ"/>
        </w:rPr>
        <w:t xml:space="preserve">Жоба </w:t>
      </w:r>
      <w:r w:rsidR="00A42F6E" w:rsidRPr="001B0FB3">
        <w:rPr>
          <w:rFonts w:ascii="Times New Roman" w:hAnsi="Times New Roman"/>
          <w:sz w:val="28"/>
          <w:szCs w:val="28"/>
          <w:lang w:val="kk-KZ"/>
        </w:rPr>
        <w:t>2025</w:t>
      </w:r>
      <w:r w:rsidRPr="001B0FB3">
        <w:rPr>
          <w:rFonts w:ascii="Times New Roman" w:hAnsi="Times New Roman"/>
          <w:sz w:val="28"/>
          <w:szCs w:val="28"/>
          <w:lang w:val="kk-KZ"/>
        </w:rPr>
        <w:t xml:space="preserve"> жылғы </w:t>
      </w:r>
      <w:r w:rsidR="00687BA0" w:rsidRPr="001B0FB3">
        <w:rPr>
          <w:rFonts w:ascii="Times New Roman" w:hAnsi="Times New Roman"/>
          <w:sz w:val="28"/>
          <w:szCs w:val="28"/>
          <w:lang w:val="kk-KZ"/>
        </w:rPr>
        <w:t>- қыркүйекте</w:t>
      </w:r>
      <w:r w:rsidRPr="001B0FB3">
        <w:rPr>
          <w:rFonts w:ascii="Times New Roman" w:hAnsi="Times New Roman"/>
          <w:sz w:val="28"/>
          <w:szCs w:val="28"/>
          <w:lang w:val="kk-KZ"/>
        </w:rPr>
        <w:t xml:space="preserve"> Қазақстан Республикасы Қаржы министрлігінің (</w:t>
      </w:r>
      <w:hyperlink r:id="rId8" w:history="1">
        <w:r w:rsidRPr="001B0FB3">
          <w:rPr>
            <w:rStyle w:val="a7"/>
            <w:rFonts w:ascii="Times New Roman" w:hAnsi="Times New Roman"/>
            <w:color w:val="auto"/>
            <w:sz w:val="28"/>
            <w:szCs w:val="28"/>
            <w:u w:val="none"/>
            <w:lang w:val="kk-KZ"/>
          </w:rPr>
          <w:t>www.minfin.gov.kz</w:t>
        </w:r>
      </w:hyperlink>
      <w:r w:rsidRPr="001B0FB3">
        <w:rPr>
          <w:rStyle w:val="a7"/>
          <w:color w:val="auto"/>
          <w:sz w:val="28"/>
          <w:szCs w:val="28"/>
          <w:u w:val="none"/>
          <w:lang w:val="kk-KZ"/>
        </w:rPr>
        <w:t xml:space="preserve">) </w:t>
      </w:r>
      <w:r w:rsidRPr="001B0FB3">
        <w:rPr>
          <w:rFonts w:ascii="Times New Roman" w:hAnsi="Times New Roman"/>
          <w:sz w:val="28"/>
          <w:szCs w:val="28"/>
          <w:lang w:val="kk-KZ"/>
        </w:rPr>
        <w:t>интернет-ресурсында, сондай-ақ                 (</w:t>
      </w:r>
      <w:hyperlink r:id="rId9" w:history="1">
        <w:r w:rsidRPr="001B0FB3">
          <w:rPr>
            <w:rStyle w:val="a7"/>
            <w:rFonts w:ascii="Times New Roman" w:hAnsi="Times New Roman"/>
            <w:color w:val="auto"/>
            <w:spacing w:val="1"/>
            <w:sz w:val="28"/>
            <w:szCs w:val="28"/>
            <w:u w:val="none"/>
            <w:shd w:val="clear" w:color="auto" w:fill="FFFFFF"/>
            <w:lang w:val="kk-KZ"/>
          </w:rPr>
          <w:t>http://legalacts.egov.kz</w:t>
        </w:r>
      </w:hyperlink>
      <w:r w:rsidRPr="001B0FB3">
        <w:rPr>
          <w:rFonts w:ascii="Times New Roman" w:hAnsi="Times New Roman"/>
          <w:sz w:val="28"/>
          <w:szCs w:val="28"/>
          <w:lang w:val="kk-KZ"/>
        </w:rPr>
        <w:t xml:space="preserve">) ашық нормативтік құқықтық актілердің интернет-порталында орналастырылған (файл орыс тілінде – </w:t>
      </w:r>
      <w:r w:rsidRPr="001B0FB3">
        <w:rPr>
          <w:rFonts w:ascii="Times New Roman" w:hAnsi="Times New Roman"/>
          <w:spacing w:val="1"/>
          <w:sz w:val="28"/>
          <w:szCs w:val="28"/>
          <w:shd w:val="clear" w:color="auto" w:fill="FFFFFF"/>
          <w:lang w:val="kk-KZ"/>
        </w:rPr>
        <w:t xml:space="preserve">9,29 </w:t>
      </w:r>
      <w:r w:rsidRPr="001B0FB3">
        <w:rPr>
          <w:rFonts w:ascii="Times New Roman" w:hAnsi="Times New Roman"/>
          <w:sz w:val="28"/>
          <w:szCs w:val="28"/>
          <w:lang w:val="kk-KZ"/>
        </w:rPr>
        <w:t>КБ</w:t>
      </w:r>
      <w:r w:rsidRPr="001B0FB3">
        <w:rPr>
          <w:rFonts w:ascii="Times New Roman" w:hAnsi="Times New Roman"/>
          <w:spacing w:val="1"/>
          <w:sz w:val="28"/>
          <w:szCs w:val="28"/>
          <w:shd w:val="clear" w:color="auto" w:fill="FFFFFF"/>
          <w:lang w:val="kk-KZ"/>
        </w:rPr>
        <w:t>, есеп қоса беріледі).</w:t>
      </w:r>
    </w:p>
    <w:p w:rsidR="00CA1CA2" w:rsidRPr="001B0FB3" w:rsidRDefault="00CA1CA2" w:rsidP="00465D28">
      <w:pPr>
        <w:pStyle w:val="af"/>
        <w:spacing w:before="0" w:beforeAutospacing="0" w:after="0" w:afterAutospacing="0"/>
        <w:ind w:firstLine="709"/>
        <w:jc w:val="both"/>
        <w:rPr>
          <w:b/>
          <w:sz w:val="28"/>
          <w:szCs w:val="28"/>
          <w:lang w:val="kk-KZ"/>
        </w:rPr>
      </w:pPr>
      <w:r w:rsidRPr="001B0FB3">
        <w:rPr>
          <w:b/>
          <w:sz w:val="28"/>
          <w:szCs w:val="28"/>
          <w:lang w:val="kk-KZ"/>
        </w:rPr>
        <w:lastRenderedPageBreak/>
        <w:t>11. Әлеуметтік маңызы бар қаулы жобасына баспасөз релизінің уәкілетті мемлекеттік органдардың интернет-ресурстарында орналастырылғаны туралы ақпарат.</w:t>
      </w:r>
    </w:p>
    <w:p w:rsidR="00CA1CA2" w:rsidRPr="001B0FB3" w:rsidRDefault="00CA1CA2" w:rsidP="008C252B">
      <w:pPr>
        <w:pStyle w:val="aa"/>
        <w:ind w:firstLine="705"/>
        <w:jc w:val="both"/>
        <w:rPr>
          <w:sz w:val="36"/>
          <w:lang w:val="kk-KZ"/>
        </w:rPr>
      </w:pPr>
      <w:r w:rsidRPr="001B0FB3">
        <w:rPr>
          <w:lang w:val="kk-KZ"/>
        </w:rPr>
        <w:t xml:space="preserve">Жобасына баспасөз релизі </w:t>
      </w:r>
      <w:r w:rsidR="00687BA0" w:rsidRPr="001B0FB3">
        <w:rPr>
          <w:lang w:val="kk-KZ"/>
        </w:rPr>
        <w:t xml:space="preserve">2025 жылғы - қыркүйекте </w:t>
      </w:r>
      <w:r w:rsidRPr="001B0FB3">
        <w:rPr>
          <w:lang w:val="kk-KZ"/>
        </w:rPr>
        <w:t>Қазақстан Республикасы Қаржы министрлігінің (</w:t>
      </w:r>
      <w:hyperlink r:id="rId10" w:history="1">
        <w:r w:rsidRPr="001B0FB3">
          <w:rPr>
            <w:rStyle w:val="a7"/>
            <w:color w:val="auto"/>
            <w:u w:val="none"/>
            <w:lang w:val="kk-KZ"/>
          </w:rPr>
          <w:t>www.minfin.gov.kz</w:t>
        </w:r>
      </w:hyperlink>
      <w:r w:rsidRPr="001B0FB3">
        <w:rPr>
          <w:rStyle w:val="a7"/>
          <w:color w:val="auto"/>
          <w:u w:val="none"/>
          <w:lang w:val="kk-KZ"/>
        </w:rPr>
        <w:t xml:space="preserve">) </w:t>
      </w:r>
      <w:r w:rsidRPr="001B0FB3">
        <w:rPr>
          <w:lang w:val="kk-KZ"/>
        </w:rPr>
        <w:t>интернет-ресурсында орналастырылған.</w:t>
      </w:r>
    </w:p>
    <w:p w:rsidR="00CA1CA2" w:rsidRPr="001B0FB3" w:rsidRDefault="00CA1CA2" w:rsidP="00465D28">
      <w:pPr>
        <w:pStyle w:val="af"/>
        <w:spacing w:before="0" w:beforeAutospacing="0" w:after="0" w:afterAutospacing="0"/>
        <w:ind w:firstLine="709"/>
        <w:jc w:val="both"/>
        <w:rPr>
          <w:b/>
          <w:sz w:val="28"/>
          <w:szCs w:val="28"/>
          <w:lang w:val="kk-KZ"/>
        </w:rPr>
      </w:pPr>
      <w:r w:rsidRPr="001B0FB3">
        <w:rPr>
          <w:b/>
          <w:sz w:val="28"/>
          <w:szCs w:val="28"/>
          <w:lang w:val="kk-KZ"/>
        </w:rPr>
        <w:t>12.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CA1CA2" w:rsidRPr="001B0FB3" w:rsidRDefault="00CA1CA2" w:rsidP="008C252B">
      <w:pPr>
        <w:pStyle w:val="aa"/>
        <w:ind w:firstLine="708"/>
        <w:jc w:val="both"/>
        <w:rPr>
          <w:lang w:val="kk-KZ"/>
        </w:rPr>
      </w:pPr>
      <w:r w:rsidRPr="001B0FB3">
        <w:rPr>
          <w:lang w:val="kk-KZ"/>
        </w:rPr>
        <w:t>Сәйкес келеді.</w:t>
      </w:r>
    </w:p>
    <w:p w:rsidR="00CA1CA2" w:rsidRPr="001B0FB3" w:rsidRDefault="00CA1CA2" w:rsidP="00465D28">
      <w:pPr>
        <w:pStyle w:val="af"/>
        <w:spacing w:before="0" w:beforeAutospacing="0" w:after="0" w:afterAutospacing="0"/>
        <w:ind w:firstLine="709"/>
        <w:jc w:val="both"/>
        <w:rPr>
          <w:b/>
          <w:sz w:val="28"/>
          <w:szCs w:val="28"/>
          <w:lang w:val="kk-KZ"/>
        </w:rPr>
      </w:pPr>
      <w:r w:rsidRPr="001B0FB3">
        <w:rPr>
          <w:b/>
          <w:sz w:val="28"/>
          <w:szCs w:val="28"/>
          <w:lang w:val="kk-KZ"/>
        </w:rPr>
        <w:t>13. Жобаның қолданысқа енгізілуіне байланысты жеке кәсіпкерлік субъектілері шығынының азаюын және (немесе) ұлғаюын растайтын есеп-қисап нәтижесі.</w:t>
      </w:r>
    </w:p>
    <w:p w:rsidR="00CA1CA2" w:rsidRPr="001B0FB3" w:rsidRDefault="00CA1CA2" w:rsidP="00210B1A">
      <w:pPr>
        <w:pStyle w:val="aa"/>
        <w:ind w:firstLine="708"/>
        <w:jc w:val="both"/>
        <w:rPr>
          <w:lang w:val="kk-KZ"/>
        </w:rPr>
      </w:pPr>
      <w:r w:rsidRPr="001B0FB3">
        <w:rPr>
          <w:lang w:val="kk-KZ"/>
        </w:rPr>
        <w:t>Талап етілмейді.</w:t>
      </w:r>
    </w:p>
    <w:p w:rsidR="00210B1A" w:rsidRPr="001B0FB3" w:rsidRDefault="00CA1CA2" w:rsidP="00210B1A">
      <w:pPr>
        <w:pStyle w:val="af"/>
        <w:spacing w:before="0" w:beforeAutospacing="0" w:after="0" w:afterAutospacing="0"/>
        <w:ind w:firstLine="709"/>
        <w:jc w:val="both"/>
        <w:rPr>
          <w:b/>
          <w:sz w:val="28"/>
          <w:szCs w:val="28"/>
          <w:lang w:val="kk-KZ"/>
        </w:rPr>
      </w:pPr>
      <w:r w:rsidRPr="001B0FB3">
        <w:rPr>
          <w:b/>
          <w:sz w:val="28"/>
          <w:szCs w:val="28"/>
          <w:lang w:val="kk-KZ"/>
        </w:rPr>
        <w:t xml:space="preserve">14. </w:t>
      </w:r>
      <w:r w:rsidR="00210B1A" w:rsidRPr="001B0FB3">
        <w:rPr>
          <w:b/>
          <w:sz w:val="28"/>
          <w:szCs w:val="28"/>
          <w:lang w:val="kk-KZ"/>
        </w:rPr>
        <w:t xml:space="preserve">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 </w:t>
      </w:r>
    </w:p>
    <w:p w:rsidR="00210B1A" w:rsidRPr="001B0FB3" w:rsidRDefault="00210B1A" w:rsidP="00210B1A">
      <w:pPr>
        <w:pStyle w:val="af"/>
        <w:spacing w:before="0" w:beforeAutospacing="0" w:after="0" w:afterAutospacing="0"/>
        <w:ind w:firstLine="709"/>
        <w:jc w:val="both"/>
        <w:rPr>
          <w:b/>
          <w:sz w:val="28"/>
          <w:szCs w:val="28"/>
          <w:lang w:val="kk-KZ"/>
        </w:rPr>
      </w:pPr>
      <w:r w:rsidRPr="001B0FB3">
        <w:rPr>
          <w:b/>
          <w:sz w:val="28"/>
          <w:szCs w:val="28"/>
          <w:lang w:val="kk-KZ"/>
        </w:rPr>
        <w:t xml:space="preserve">Сараптамалық қорытындыларда көрсетілген ескертулер жойылған жағдайда жобаны әзірлеуші жобаға түсіндірме жазбада берілген ескертулердің жойылғанын көрсетуге тиіс. </w:t>
      </w:r>
    </w:p>
    <w:p w:rsidR="00CA1CA2" w:rsidRPr="001B0FB3" w:rsidRDefault="00CA1CA2" w:rsidP="00210B1A">
      <w:pPr>
        <w:pStyle w:val="af"/>
        <w:spacing w:before="0" w:beforeAutospacing="0" w:after="0" w:afterAutospacing="0"/>
        <w:ind w:firstLine="709"/>
        <w:jc w:val="both"/>
        <w:rPr>
          <w:b/>
          <w:sz w:val="28"/>
          <w:szCs w:val="28"/>
          <w:lang w:val="kk-KZ"/>
        </w:rPr>
      </w:pPr>
      <w:r w:rsidRPr="001B0FB3">
        <w:rPr>
          <w:color w:val="000000"/>
          <w:sz w:val="28"/>
          <w:szCs w:val="28"/>
          <w:lang w:val="kk-KZ"/>
        </w:rPr>
        <w:t>Жоба жеке кәсіпкерлік субъектілерінің аккредиттелген бірлестіктері мен «Атамекен» Қазақстан Республикасының ұлттық кәсіпкерлер палатасына (бұдан әрі – ҰКП) келісуге жіберілді (</w:t>
      </w:r>
      <w:r w:rsidR="00687BA0" w:rsidRPr="001B0FB3">
        <w:rPr>
          <w:sz w:val="28"/>
          <w:szCs w:val="28"/>
          <w:lang w:val="kk-KZ"/>
        </w:rPr>
        <w:t xml:space="preserve">2025 жылғы - қыркүйектегі </w:t>
      </w:r>
      <w:r w:rsidRPr="001B0FB3">
        <w:rPr>
          <w:color w:val="000000"/>
          <w:sz w:val="28"/>
          <w:szCs w:val="28"/>
          <w:lang w:val="kk-KZ"/>
        </w:rPr>
        <w:t xml:space="preserve">№ </w:t>
      </w:r>
      <w:r w:rsidR="00687BA0" w:rsidRPr="001B0FB3">
        <w:rPr>
          <w:sz w:val="28"/>
          <w:szCs w:val="28"/>
          <w:lang w:val="kk-KZ" w:eastAsia="en-US"/>
        </w:rPr>
        <w:t>-</w:t>
      </w:r>
      <w:r w:rsidRPr="001B0FB3">
        <w:rPr>
          <w:color w:val="000000"/>
          <w:sz w:val="28"/>
          <w:szCs w:val="28"/>
          <w:lang w:val="kk-KZ"/>
        </w:rPr>
        <w:t xml:space="preserve"> хат). </w:t>
      </w:r>
    </w:p>
    <w:p w:rsidR="00CA1CA2" w:rsidRPr="001B0FB3" w:rsidRDefault="00CA1CA2" w:rsidP="008C252B">
      <w:pPr>
        <w:widowControl w:val="0"/>
        <w:spacing w:after="0" w:line="240" w:lineRule="auto"/>
        <w:ind w:firstLine="567"/>
        <w:jc w:val="both"/>
        <w:rPr>
          <w:rFonts w:ascii="Times New Roman" w:hAnsi="Times New Roman"/>
          <w:color w:val="000000"/>
          <w:sz w:val="28"/>
          <w:szCs w:val="28"/>
          <w:lang w:val="kk-KZ"/>
        </w:rPr>
      </w:pPr>
      <w:r w:rsidRPr="001B0FB3">
        <w:rPr>
          <w:rFonts w:ascii="Times New Roman" w:hAnsi="Times New Roman"/>
          <w:sz w:val="28"/>
          <w:szCs w:val="28"/>
          <w:lang w:val="kk-KZ"/>
        </w:rPr>
        <w:t>Жобаны аккредиттелген бірлестіктер мен</w:t>
      </w:r>
      <w:r w:rsidRPr="001B0FB3">
        <w:rPr>
          <w:rFonts w:ascii="Times New Roman" w:hAnsi="Times New Roman"/>
          <w:color w:val="000000"/>
          <w:sz w:val="28"/>
          <w:szCs w:val="28"/>
          <w:lang w:val="kk-KZ"/>
        </w:rPr>
        <w:t xml:space="preserve"> ҰКП-ның қарау қорытындылары бойынша Сараптамалық кеңестің сырттай отырысының </w:t>
      </w:r>
      <w:r w:rsidR="00687BA0" w:rsidRPr="001B0FB3">
        <w:rPr>
          <w:rFonts w:ascii="Times New Roman" w:hAnsi="Times New Roman"/>
          <w:sz w:val="28"/>
          <w:szCs w:val="28"/>
          <w:lang w:val="kk-KZ"/>
        </w:rPr>
        <w:t>2025 жылғы – қыркүйекте</w:t>
      </w:r>
      <w:r w:rsidR="00687BA0" w:rsidRPr="001B0FB3">
        <w:rPr>
          <w:rFonts w:ascii="Times New Roman" w:hAnsi="Times New Roman"/>
          <w:color w:val="000000"/>
          <w:sz w:val="28"/>
          <w:szCs w:val="28"/>
          <w:lang w:val="kk-KZ"/>
        </w:rPr>
        <w:t xml:space="preserve">гі </w:t>
      </w:r>
      <w:r w:rsidRPr="001B0FB3">
        <w:rPr>
          <w:rFonts w:ascii="Times New Roman" w:hAnsi="Times New Roman"/>
          <w:color w:val="000000"/>
          <w:sz w:val="28"/>
          <w:szCs w:val="28"/>
          <w:lang w:val="kk-KZ"/>
        </w:rPr>
        <w:t xml:space="preserve">№ </w:t>
      </w:r>
      <w:r w:rsidR="00687BA0" w:rsidRPr="001B0FB3">
        <w:rPr>
          <w:rFonts w:ascii="Times New Roman" w:hAnsi="Times New Roman"/>
          <w:color w:val="000000"/>
          <w:spacing w:val="1"/>
          <w:sz w:val="28"/>
          <w:szCs w:val="28"/>
          <w:shd w:val="clear" w:color="auto" w:fill="FFFFFF"/>
          <w:lang w:val="kk-KZ"/>
        </w:rPr>
        <w:t>-</w:t>
      </w:r>
      <w:r w:rsidRPr="001B0FB3">
        <w:rPr>
          <w:rFonts w:ascii="Times New Roman" w:hAnsi="Times New Roman"/>
          <w:color w:val="000000"/>
          <w:sz w:val="28"/>
          <w:szCs w:val="28"/>
          <w:lang w:val="kk-KZ"/>
        </w:rPr>
        <w:t xml:space="preserve"> Хаттамасы жасалды.</w:t>
      </w:r>
    </w:p>
    <w:p w:rsidR="00CA1CA2" w:rsidRPr="001B0FB3" w:rsidRDefault="00CA1CA2" w:rsidP="00465D28">
      <w:pPr>
        <w:pStyle w:val="af"/>
        <w:spacing w:before="0" w:beforeAutospacing="0" w:after="0" w:afterAutospacing="0"/>
        <w:ind w:firstLine="709"/>
        <w:jc w:val="both"/>
        <w:rPr>
          <w:b/>
          <w:sz w:val="28"/>
          <w:szCs w:val="28"/>
          <w:lang w:val="kk-KZ"/>
        </w:rPr>
      </w:pPr>
      <w:r w:rsidRPr="001B0FB3">
        <w:rPr>
          <w:b/>
          <w:sz w:val="28"/>
          <w:szCs w:val="28"/>
          <w:lang w:val="kk-KZ"/>
        </w:rPr>
        <w:t>15. Мемлекеттік органда қоғамдық кеңесті құру «Қоғамдық кеңестер туралы» Қазақстан Республикасының Заңында көзделмеген жағдайды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rsidR="00CA1CA2" w:rsidRPr="001B0FB3" w:rsidRDefault="00CA1CA2" w:rsidP="008C252B">
      <w:pPr>
        <w:widowControl w:val="0"/>
        <w:spacing w:after="0" w:line="240" w:lineRule="auto"/>
        <w:ind w:firstLine="567"/>
        <w:jc w:val="both"/>
        <w:rPr>
          <w:rFonts w:ascii="Times New Roman" w:hAnsi="Times New Roman"/>
          <w:color w:val="000000"/>
          <w:sz w:val="28"/>
          <w:szCs w:val="28"/>
          <w:lang w:val="kk-KZ"/>
        </w:rPr>
      </w:pPr>
      <w:r w:rsidRPr="001B0FB3">
        <w:rPr>
          <w:rFonts w:ascii="Times New Roman" w:hAnsi="Times New Roman"/>
          <w:color w:val="000000"/>
          <w:sz w:val="28"/>
          <w:szCs w:val="28"/>
          <w:lang w:val="kk-KZ"/>
        </w:rPr>
        <w:t>Жоба Қазақстан Республикасы Қаржы министрлігінің жанындағы Мемлекеттік қаржы мәселелері жөніндегі қоғамдық кеңеске келісуге жіберілді (</w:t>
      </w:r>
      <w:r w:rsidR="00687BA0" w:rsidRPr="001B0FB3">
        <w:rPr>
          <w:rFonts w:ascii="Times New Roman" w:hAnsi="Times New Roman"/>
          <w:sz w:val="28"/>
          <w:szCs w:val="28"/>
          <w:lang w:val="kk-KZ"/>
        </w:rPr>
        <w:t xml:space="preserve">2025 жылғы – қыркүйектегі </w:t>
      </w:r>
      <w:r w:rsidRPr="001B0FB3">
        <w:rPr>
          <w:rFonts w:ascii="Times New Roman" w:hAnsi="Times New Roman"/>
          <w:color w:val="000000"/>
          <w:sz w:val="28"/>
          <w:szCs w:val="28"/>
          <w:lang w:val="kk-KZ"/>
        </w:rPr>
        <w:t xml:space="preserve">№ </w:t>
      </w:r>
      <w:r w:rsidR="00687BA0" w:rsidRPr="001B0FB3">
        <w:rPr>
          <w:rFonts w:ascii="Times New Roman" w:eastAsia="Times New Roman" w:hAnsi="Times New Roman"/>
          <w:sz w:val="28"/>
          <w:szCs w:val="28"/>
          <w:lang w:val="kk-KZ" w:eastAsia="en-US"/>
        </w:rPr>
        <w:t>-</w:t>
      </w:r>
      <w:r w:rsidRPr="001B0FB3">
        <w:rPr>
          <w:rFonts w:ascii="Times New Roman" w:hAnsi="Times New Roman"/>
          <w:color w:val="000000"/>
          <w:sz w:val="28"/>
          <w:szCs w:val="28"/>
          <w:lang w:val="kk-KZ"/>
        </w:rPr>
        <w:t xml:space="preserve"> хат). </w:t>
      </w:r>
    </w:p>
    <w:p w:rsidR="00CA1CA2" w:rsidRPr="001B0FB3" w:rsidRDefault="00CA1CA2" w:rsidP="00AA4B00">
      <w:pPr>
        <w:widowControl w:val="0"/>
        <w:spacing w:after="0" w:line="240" w:lineRule="auto"/>
        <w:jc w:val="both"/>
        <w:rPr>
          <w:rFonts w:ascii="Times New Roman" w:hAnsi="Times New Roman"/>
          <w:color w:val="000000"/>
          <w:spacing w:val="1"/>
          <w:sz w:val="28"/>
          <w:szCs w:val="28"/>
          <w:shd w:val="clear" w:color="auto" w:fill="FFFFFF"/>
          <w:lang w:val="kk-KZ"/>
        </w:rPr>
      </w:pPr>
    </w:p>
    <w:p w:rsidR="00CA1CA2" w:rsidRPr="001B0FB3" w:rsidRDefault="00CA1CA2" w:rsidP="00AA4B00">
      <w:pPr>
        <w:pStyle w:val="3"/>
        <w:keepNext w:val="0"/>
        <w:spacing w:before="0" w:line="240" w:lineRule="auto"/>
        <w:jc w:val="both"/>
        <w:rPr>
          <w:rFonts w:ascii="Times New Roman" w:hAnsi="Times New Roman"/>
          <w:b/>
          <w:sz w:val="28"/>
          <w:szCs w:val="28"/>
          <w:lang w:val="kk-KZ"/>
        </w:rPr>
      </w:pPr>
    </w:p>
    <w:p w:rsidR="00CA1CA2" w:rsidRPr="001B0FB3" w:rsidRDefault="00CA1CA2" w:rsidP="0031191B">
      <w:pPr>
        <w:pStyle w:val="3"/>
        <w:keepNext w:val="0"/>
        <w:spacing w:before="0" w:line="240" w:lineRule="auto"/>
        <w:ind w:left="567" w:right="5242"/>
        <w:jc w:val="both"/>
        <w:rPr>
          <w:rFonts w:ascii="Times New Roman" w:hAnsi="Times New Roman"/>
          <w:b/>
          <w:color w:val="auto"/>
          <w:sz w:val="28"/>
          <w:szCs w:val="28"/>
          <w:lang w:val="kk-KZ"/>
        </w:rPr>
      </w:pPr>
      <w:r w:rsidRPr="001B0FB3">
        <w:rPr>
          <w:rFonts w:ascii="Times New Roman" w:hAnsi="Times New Roman"/>
          <w:b/>
          <w:color w:val="auto"/>
          <w:sz w:val="28"/>
          <w:szCs w:val="28"/>
          <w:lang w:val="kk-KZ"/>
        </w:rPr>
        <w:t>Қазақстан Республикасы</w:t>
      </w:r>
    </w:p>
    <w:p w:rsidR="00CA1CA2" w:rsidRPr="00AA4B00" w:rsidRDefault="00CA1CA2" w:rsidP="00754498">
      <w:pPr>
        <w:pStyle w:val="3"/>
        <w:keepNext w:val="0"/>
        <w:spacing w:before="0" w:line="240" w:lineRule="auto"/>
        <w:ind w:left="567" w:right="-2"/>
        <w:jc w:val="both"/>
        <w:rPr>
          <w:rFonts w:ascii="Times New Roman" w:hAnsi="Times New Roman"/>
          <w:b/>
          <w:color w:val="auto"/>
          <w:sz w:val="28"/>
          <w:szCs w:val="28"/>
          <w:lang w:val="kk-KZ"/>
        </w:rPr>
      </w:pPr>
      <w:r w:rsidRPr="001B0FB3">
        <w:rPr>
          <w:rFonts w:ascii="Times New Roman" w:hAnsi="Times New Roman"/>
          <w:b/>
          <w:color w:val="auto"/>
          <w:sz w:val="28"/>
          <w:szCs w:val="28"/>
          <w:lang w:val="kk-KZ"/>
        </w:rPr>
        <w:t xml:space="preserve">Қаржы министрі                                                                         </w:t>
      </w:r>
      <w:r w:rsidR="00210B1A" w:rsidRPr="001B0FB3">
        <w:rPr>
          <w:rFonts w:ascii="Times New Roman" w:hAnsi="Times New Roman"/>
          <w:b/>
          <w:color w:val="auto"/>
          <w:sz w:val="28"/>
          <w:szCs w:val="28"/>
          <w:lang w:val="kk-KZ"/>
        </w:rPr>
        <w:t>М</w:t>
      </w:r>
      <w:r w:rsidRPr="001B0FB3">
        <w:rPr>
          <w:rFonts w:ascii="Times New Roman" w:hAnsi="Times New Roman"/>
          <w:b/>
          <w:color w:val="auto"/>
          <w:sz w:val="28"/>
          <w:szCs w:val="28"/>
          <w:lang w:val="kk-KZ"/>
        </w:rPr>
        <w:t xml:space="preserve">. </w:t>
      </w:r>
      <w:r w:rsidR="00210B1A" w:rsidRPr="001B0FB3">
        <w:rPr>
          <w:rFonts w:ascii="Times New Roman" w:hAnsi="Times New Roman"/>
          <w:b/>
          <w:color w:val="auto"/>
          <w:sz w:val="28"/>
          <w:szCs w:val="28"/>
          <w:lang w:val="kk-KZ"/>
        </w:rPr>
        <w:t>Такиев</w:t>
      </w:r>
    </w:p>
    <w:p w:rsidR="00CA1CA2" w:rsidRPr="00AA4B00" w:rsidRDefault="00CA1CA2" w:rsidP="00AA4B00"/>
    <w:sectPr w:rsidR="00CA1CA2" w:rsidRPr="00AA4B00" w:rsidSect="00A84E52">
      <w:headerReference w:type="default" r:id="rId11"/>
      <w:pgSz w:w="11906" w:h="16838"/>
      <w:pgMar w:top="709" w:right="851"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04E" w:rsidRDefault="00E1004E">
      <w:pPr>
        <w:spacing w:after="0" w:line="240" w:lineRule="auto"/>
      </w:pPr>
      <w:r>
        <w:separator/>
      </w:r>
    </w:p>
  </w:endnote>
  <w:endnote w:type="continuationSeparator" w:id="0">
    <w:p w:rsidR="00E1004E" w:rsidRDefault="00E10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04E" w:rsidRDefault="00E1004E">
      <w:pPr>
        <w:spacing w:after="0" w:line="240" w:lineRule="auto"/>
      </w:pPr>
      <w:r>
        <w:separator/>
      </w:r>
    </w:p>
  </w:footnote>
  <w:footnote w:type="continuationSeparator" w:id="0">
    <w:p w:rsidR="00E1004E" w:rsidRDefault="00E100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CA2" w:rsidRPr="00EF082F" w:rsidRDefault="00CA1CA2">
    <w:pPr>
      <w:pStyle w:val="a5"/>
      <w:jc w:val="center"/>
      <w:rPr>
        <w:rFonts w:ascii="Times New Roman" w:hAnsi="Times New Roman"/>
        <w:sz w:val="28"/>
        <w:szCs w:val="28"/>
      </w:rPr>
    </w:pPr>
    <w:r w:rsidRPr="00EF082F">
      <w:rPr>
        <w:rFonts w:ascii="Times New Roman" w:hAnsi="Times New Roman"/>
        <w:sz w:val="28"/>
        <w:szCs w:val="28"/>
      </w:rPr>
      <w:fldChar w:fldCharType="begin"/>
    </w:r>
    <w:r w:rsidRPr="00EF082F">
      <w:rPr>
        <w:rFonts w:ascii="Times New Roman" w:hAnsi="Times New Roman"/>
        <w:sz w:val="28"/>
        <w:szCs w:val="28"/>
      </w:rPr>
      <w:instrText>PAGE   \* MERGEFORMAT</w:instrText>
    </w:r>
    <w:r w:rsidRPr="00EF082F">
      <w:rPr>
        <w:rFonts w:ascii="Times New Roman" w:hAnsi="Times New Roman"/>
        <w:sz w:val="28"/>
        <w:szCs w:val="28"/>
      </w:rPr>
      <w:fldChar w:fldCharType="separate"/>
    </w:r>
    <w:r w:rsidR="001B0FB3">
      <w:rPr>
        <w:rFonts w:ascii="Times New Roman" w:hAnsi="Times New Roman"/>
        <w:noProof/>
        <w:sz w:val="28"/>
        <w:szCs w:val="28"/>
      </w:rPr>
      <w:t>2</w:t>
    </w:r>
    <w:r w:rsidRPr="00EF082F">
      <w:rPr>
        <w:rFonts w:ascii="Times New Roman" w:hAnsi="Times New Roman"/>
        <w:sz w:val="28"/>
        <w:szCs w:val="28"/>
      </w:rPr>
      <w:fldChar w:fldCharType="end"/>
    </w:r>
  </w:p>
  <w:p w:rsidR="00CA1CA2" w:rsidRDefault="00CA1CA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0D7F3E"/>
    <w:multiLevelType w:val="hybridMultilevel"/>
    <w:tmpl w:val="A5486516"/>
    <w:lvl w:ilvl="0" w:tplc="742ACF9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585"/>
    <w:rsid w:val="000019FC"/>
    <w:rsid w:val="000047F8"/>
    <w:rsid w:val="00027DBE"/>
    <w:rsid w:val="00031C6F"/>
    <w:rsid w:val="000438A8"/>
    <w:rsid w:val="00047CCA"/>
    <w:rsid w:val="000653E5"/>
    <w:rsid w:val="00072B03"/>
    <w:rsid w:val="00076C05"/>
    <w:rsid w:val="00082B15"/>
    <w:rsid w:val="00084247"/>
    <w:rsid w:val="00097DF4"/>
    <w:rsid w:val="000A53CE"/>
    <w:rsid w:val="000B2C40"/>
    <w:rsid w:val="000B35FF"/>
    <w:rsid w:val="000B3A75"/>
    <w:rsid w:val="000C0BAD"/>
    <w:rsid w:val="000C10F4"/>
    <w:rsid w:val="000F7F9F"/>
    <w:rsid w:val="001026EC"/>
    <w:rsid w:val="001260A1"/>
    <w:rsid w:val="00136317"/>
    <w:rsid w:val="001367ED"/>
    <w:rsid w:val="00143BA1"/>
    <w:rsid w:val="00144EAF"/>
    <w:rsid w:val="00146B94"/>
    <w:rsid w:val="0015514F"/>
    <w:rsid w:val="00197AEE"/>
    <w:rsid w:val="001A02F2"/>
    <w:rsid w:val="001B0FB3"/>
    <w:rsid w:val="001B11E0"/>
    <w:rsid w:val="001C3EAB"/>
    <w:rsid w:val="001E5DDE"/>
    <w:rsid w:val="001F1434"/>
    <w:rsid w:val="002023A1"/>
    <w:rsid w:val="00210B1A"/>
    <w:rsid w:val="00213EB4"/>
    <w:rsid w:val="0021780B"/>
    <w:rsid w:val="00240A87"/>
    <w:rsid w:val="00290ECD"/>
    <w:rsid w:val="00291298"/>
    <w:rsid w:val="002917B2"/>
    <w:rsid w:val="002A6186"/>
    <w:rsid w:val="002A79E8"/>
    <w:rsid w:val="002C5F06"/>
    <w:rsid w:val="002C64D9"/>
    <w:rsid w:val="002E03C0"/>
    <w:rsid w:val="002E2F71"/>
    <w:rsid w:val="0031191B"/>
    <w:rsid w:val="00314154"/>
    <w:rsid w:val="00317325"/>
    <w:rsid w:val="00324A5C"/>
    <w:rsid w:val="00330D86"/>
    <w:rsid w:val="00335211"/>
    <w:rsid w:val="00357DD1"/>
    <w:rsid w:val="0038021D"/>
    <w:rsid w:val="00382C44"/>
    <w:rsid w:val="00394C5E"/>
    <w:rsid w:val="003970D0"/>
    <w:rsid w:val="003A3349"/>
    <w:rsid w:val="003E1BFD"/>
    <w:rsid w:val="003E1FBF"/>
    <w:rsid w:val="003F04ED"/>
    <w:rsid w:val="004230F5"/>
    <w:rsid w:val="00423813"/>
    <w:rsid w:val="00427BFA"/>
    <w:rsid w:val="00433830"/>
    <w:rsid w:val="00436502"/>
    <w:rsid w:val="004451DF"/>
    <w:rsid w:val="0045718B"/>
    <w:rsid w:val="0045764E"/>
    <w:rsid w:val="00465D28"/>
    <w:rsid w:val="00486110"/>
    <w:rsid w:val="004868BF"/>
    <w:rsid w:val="00487879"/>
    <w:rsid w:val="0049058B"/>
    <w:rsid w:val="00494E35"/>
    <w:rsid w:val="00494E65"/>
    <w:rsid w:val="004A26AE"/>
    <w:rsid w:val="004A3D45"/>
    <w:rsid w:val="004A4209"/>
    <w:rsid w:val="004C366A"/>
    <w:rsid w:val="004C5717"/>
    <w:rsid w:val="004D12BD"/>
    <w:rsid w:val="004D6732"/>
    <w:rsid w:val="004F181D"/>
    <w:rsid w:val="00507AF4"/>
    <w:rsid w:val="00511170"/>
    <w:rsid w:val="00530D48"/>
    <w:rsid w:val="0054200C"/>
    <w:rsid w:val="00544AA3"/>
    <w:rsid w:val="0054605A"/>
    <w:rsid w:val="00560C64"/>
    <w:rsid w:val="00566E96"/>
    <w:rsid w:val="005810D5"/>
    <w:rsid w:val="005A755A"/>
    <w:rsid w:val="005B08FA"/>
    <w:rsid w:val="005C1932"/>
    <w:rsid w:val="005C32EE"/>
    <w:rsid w:val="005C454E"/>
    <w:rsid w:val="005C45ED"/>
    <w:rsid w:val="005D25B2"/>
    <w:rsid w:val="005F3746"/>
    <w:rsid w:val="0060627C"/>
    <w:rsid w:val="006118EC"/>
    <w:rsid w:val="00614928"/>
    <w:rsid w:val="00614FCD"/>
    <w:rsid w:val="00645A88"/>
    <w:rsid w:val="00661A1E"/>
    <w:rsid w:val="0068170A"/>
    <w:rsid w:val="00684D86"/>
    <w:rsid w:val="00687BA0"/>
    <w:rsid w:val="006938B7"/>
    <w:rsid w:val="006A0B30"/>
    <w:rsid w:val="006B12D6"/>
    <w:rsid w:val="006C08CB"/>
    <w:rsid w:val="007141EF"/>
    <w:rsid w:val="007315C7"/>
    <w:rsid w:val="00734D7F"/>
    <w:rsid w:val="00741DB2"/>
    <w:rsid w:val="00747F64"/>
    <w:rsid w:val="00753B34"/>
    <w:rsid w:val="00754498"/>
    <w:rsid w:val="00760D0F"/>
    <w:rsid w:val="00770127"/>
    <w:rsid w:val="00776607"/>
    <w:rsid w:val="007841A3"/>
    <w:rsid w:val="007844A2"/>
    <w:rsid w:val="007A0FEE"/>
    <w:rsid w:val="007B20C1"/>
    <w:rsid w:val="007B2DB8"/>
    <w:rsid w:val="007B3F84"/>
    <w:rsid w:val="007C71A8"/>
    <w:rsid w:val="007D2F73"/>
    <w:rsid w:val="007E5086"/>
    <w:rsid w:val="007E50B7"/>
    <w:rsid w:val="007F2C6F"/>
    <w:rsid w:val="008357D2"/>
    <w:rsid w:val="008403A1"/>
    <w:rsid w:val="0085444A"/>
    <w:rsid w:val="008C252B"/>
    <w:rsid w:val="008D2FE2"/>
    <w:rsid w:val="008E1539"/>
    <w:rsid w:val="008E285E"/>
    <w:rsid w:val="008E5388"/>
    <w:rsid w:val="00920818"/>
    <w:rsid w:val="00925E06"/>
    <w:rsid w:val="00947363"/>
    <w:rsid w:val="00961953"/>
    <w:rsid w:val="00967956"/>
    <w:rsid w:val="00976D1A"/>
    <w:rsid w:val="009844A8"/>
    <w:rsid w:val="00985D95"/>
    <w:rsid w:val="009B28F5"/>
    <w:rsid w:val="009C570A"/>
    <w:rsid w:val="00A04497"/>
    <w:rsid w:val="00A05728"/>
    <w:rsid w:val="00A107A2"/>
    <w:rsid w:val="00A14EDB"/>
    <w:rsid w:val="00A3424B"/>
    <w:rsid w:val="00A400CE"/>
    <w:rsid w:val="00A40D12"/>
    <w:rsid w:val="00A42F6E"/>
    <w:rsid w:val="00A57478"/>
    <w:rsid w:val="00A76E60"/>
    <w:rsid w:val="00A84E52"/>
    <w:rsid w:val="00A957F0"/>
    <w:rsid w:val="00AA0A55"/>
    <w:rsid w:val="00AA2537"/>
    <w:rsid w:val="00AA3E3B"/>
    <w:rsid w:val="00AA4B00"/>
    <w:rsid w:val="00AC284D"/>
    <w:rsid w:val="00AC3A43"/>
    <w:rsid w:val="00AC4564"/>
    <w:rsid w:val="00AD74F1"/>
    <w:rsid w:val="00AE6126"/>
    <w:rsid w:val="00AF7DEE"/>
    <w:rsid w:val="00B0033C"/>
    <w:rsid w:val="00B003BA"/>
    <w:rsid w:val="00B34F07"/>
    <w:rsid w:val="00B84296"/>
    <w:rsid w:val="00B8608B"/>
    <w:rsid w:val="00B91404"/>
    <w:rsid w:val="00C03141"/>
    <w:rsid w:val="00C24B76"/>
    <w:rsid w:val="00C347FC"/>
    <w:rsid w:val="00C75776"/>
    <w:rsid w:val="00C80CC3"/>
    <w:rsid w:val="00C82D77"/>
    <w:rsid w:val="00C870E7"/>
    <w:rsid w:val="00C933B2"/>
    <w:rsid w:val="00C93DD7"/>
    <w:rsid w:val="00CA1CA2"/>
    <w:rsid w:val="00CD04E0"/>
    <w:rsid w:val="00CE2592"/>
    <w:rsid w:val="00CE3779"/>
    <w:rsid w:val="00CE7585"/>
    <w:rsid w:val="00CF19DF"/>
    <w:rsid w:val="00D00294"/>
    <w:rsid w:val="00D02454"/>
    <w:rsid w:val="00D06028"/>
    <w:rsid w:val="00D20A10"/>
    <w:rsid w:val="00D20CA8"/>
    <w:rsid w:val="00D340C7"/>
    <w:rsid w:val="00D46C6D"/>
    <w:rsid w:val="00D80C97"/>
    <w:rsid w:val="00D844E2"/>
    <w:rsid w:val="00D93C62"/>
    <w:rsid w:val="00D97DE4"/>
    <w:rsid w:val="00DA126B"/>
    <w:rsid w:val="00DA5FA4"/>
    <w:rsid w:val="00DB414B"/>
    <w:rsid w:val="00DB5577"/>
    <w:rsid w:val="00DB774D"/>
    <w:rsid w:val="00DC13D7"/>
    <w:rsid w:val="00DD2C7B"/>
    <w:rsid w:val="00DD6A66"/>
    <w:rsid w:val="00DE7646"/>
    <w:rsid w:val="00DF2C63"/>
    <w:rsid w:val="00DF6109"/>
    <w:rsid w:val="00E03F34"/>
    <w:rsid w:val="00E05CF7"/>
    <w:rsid w:val="00E1004E"/>
    <w:rsid w:val="00E13453"/>
    <w:rsid w:val="00E22839"/>
    <w:rsid w:val="00E25456"/>
    <w:rsid w:val="00E26675"/>
    <w:rsid w:val="00E446C7"/>
    <w:rsid w:val="00E51311"/>
    <w:rsid w:val="00E5263B"/>
    <w:rsid w:val="00E6346C"/>
    <w:rsid w:val="00E64507"/>
    <w:rsid w:val="00E90D34"/>
    <w:rsid w:val="00E9215B"/>
    <w:rsid w:val="00E96EE3"/>
    <w:rsid w:val="00EA195A"/>
    <w:rsid w:val="00EA582F"/>
    <w:rsid w:val="00EB7D7D"/>
    <w:rsid w:val="00EC2A50"/>
    <w:rsid w:val="00ED66BC"/>
    <w:rsid w:val="00EE2A40"/>
    <w:rsid w:val="00EF082F"/>
    <w:rsid w:val="00F1575A"/>
    <w:rsid w:val="00F30013"/>
    <w:rsid w:val="00F310EB"/>
    <w:rsid w:val="00F42BB9"/>
    <w:rsid w:val="00F45E1B"/>
    <w:rsid w:val="00F47A9A"/>
    <w:rsid w:val="00F60D0D"/>
    <w:rsid w:val="00F86DB9"/>
    <w:rsid w:val="00FC1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75689C7-15E7-4421-AAC9-543420A7D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D48"/>
    <w:pPr>
      <w:spacing w:after="200" w:line="276" w:lineRule="auto"/>
    </w:pPr>
    <w:rPr>
      <w:rFonts w:eastAsia="Malgun Gothic"/>
      <w:sz w:val="22"/>
      <w:szCs w:val="22"/>
    </w:rPr>
  </w:style>
  <w:style w:type="paragraph" w:styleId="1">
    <w:name w:val="heading 1"/>
    <w:basedOn w:val="a"/>
    <w:link w:val="10"/>
    <w:uiPriority w:val="99"/>
    <w:qFormat/>
    <w:rsid w:val="008E1539"/>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3">
    <w:name w:val="heading 3"/>
    <w:basedOn w:val="a"/>
    <w:next w:val="a"/>
    <w:link w:val="30"/>
    <w:uiPriority w:val="99"/>
    <w:qFormat/>
    <w:rsid w:val="00AA4B00"/>
    <w:pPr>
      <w:keepNext/>
      <w:keepLines/>
      <w:spacing w:before="40" w:after="0"/>
      <w:outlineLvl w:val="2"/>
    </w:pPr>
    <w:rPr>
      <w:rFonts w:ascii="Calibri Light" w:hAnsi="Calibri Light"/>
      <w:color w:val="1F4D78"/>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1539"/>
    <w:rPr>
      <w:rFonts w:ascii="Times New Roman" w:hAnsi="Times New Roman" w:cs="Times New Roman"/>
      <w:b/>
      <w:bCs/>
      <w:kern w:val="36"/>
      <w:sz w:val="48"/>
      <w:szCs w:val="48"/>
      <w:lang w:eastAsia="ru-RU"/>
    </w:rPr>
  </w:style>
  <w:style w:type="character" w:customStyle="1" w:styleId="30">
    <w:name w:val="Заголовок 3 Знак"/>
    <w:link w:val="3"/>
    <w:uiPriority w:val="99"/>
    <w:semiHidden/>
    <w:locked/>
    <w:rsid w:val="00AA4B00"/>
    <w:rPr>
      <w:rFonts w:ascii="Calibri Light" w:eastAsia="Malgun Gothic" w:hAnsi="Calibri Light" w:cs="Times New Roman"/>
      <w:color w:val="1F4D78"/>
      <w:sz w:val="24"/>
      <w:szCs w:val="24"/>
      <w:lang w:eastAsia="ru-RU"/>
    </w:rPr>
  </w:style>
  <w:style w:type="paragraph" w:styleId="a3">
    <w:name w:val="Plain Text"/>
    <w:basedOn w:val="a"/>
    <w:link w:val="a4"/>
    <w:uiPriority w:val="99"/>
    <w:rsid w:val="00530D48"/>
    <w:pPr>
      <w:spacing w:after="0" w:line="240" w:lineRule="auto"/>
    </w:pPr>
    <w:rPr>
      <w:rFonts w:ascii="Courier New" w:eastAsia="Times New Roman" w:hAnsi="Courier New" w:cs="Courier New"/>
      <w:iCs/>
      <w:sz w:val="20"/>
      <w:szCs w:val="20"/>
    </w:rPr>
  </w:style>
  <w:style w:type="character" w:customStyle="1" w:styleId="a4">
    <w:name w:val="Текст Знак"/>
    <w:link w:val="a3"/>
    <w:uiPriority w:val="99"/>
    <w:locked/>
    <w:rsid w:val="00530D48"/>
    <w:rPr>
      <w:rFonts w:ascii="Courier New" w:hAnsi="Courier New" w:cs="Courier New"/>
      <w:iCs/>
      <w:sz w:val="20"/>
      <w:szCs w:val="20"/>
      <w:lang w:eastAsia="ru-RU"/>
    </w:rPr>
  </w:style>
  <w:style w:type="paragraph" w:styleId="a5">
    <w:name w:val="header"/>
    <w:basedOn w:val="a"/>
    <w:link w:val="a6"/>
    <w:uiPriority w:val="99"/>
    <w:rsid w:val="00530D48"/>
    <w:pPr>
      <w:tabs>
        <w:tab w:val="center" w:pos="4677"/>
        <w:tab w:val="right" w:pos="9355"/>
      </w:tabs>
      <w:spacing w:after="0" w:line="240" w:lineRule="auto"/>
    </w:pPr>
  </w:style>
  <w:style w:type="character" w:customStyle="1" w:styleId="a6">
    <w:name w:val="Верхний колонтитул Знак"/>
    <w:link w:val="a5"/>
    <w:uiPriority w:val="99"/>
    <w:locked/>
    <w:rsid w:val="00530D48"/>
    <w:rPr>
      <w:rFonts w:eastAsia="Malgun Gothic" w:cs="Times New Roman"/>
      <w:lang w:eastAsia="ru-RU"/>
    </w:rPr>
  </w:style>
  <w:style w:type="character" w:styleId="a7">
    <w:name w:val="Hyperlink"/>
    <w:uiPriority w:val="99"/>
    <w:rsid w:val="00530D48"/>
    <w:rPr>
      <w:rFonts w:cs="Times New Roman"/>
      <w:color w:val="0563C1"/>
      <w:u w:val="single"/>
    </w:rPr>
  </w:style>
  <w:style w:type="paragraph" w:styleId="a8">
    <w:name w:val="Balloon Text"/>
    <w:basedOn w:val="a"/>
    <w:link w:val="a9"/>
    <w:uiPriority w:val="99"/>
    <w:semiHidden/>
    <w:rsid w:val="00E90D34"/>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E90D34"/>
    <w:rPr>
      <w:rFonts w:ascii="Tahoma" w:eastAsia="Malgun Gothic" w:hAnsi="Tahoma" w:cs="Tahoma"/>
      <w:sz w:val="16"/>
      <w:szCs w:val="16"/>
      <w:lang w:eastAsia="ru-RU"/>
    </w:rPr>
  </w:style>
  <w:style w:type="paragraph" w:styleId="aa">
    <w:name w:val="No Spacing"/>
    <w:uiPriority w:val="99"/>
    <w:qFormat/>
    <w:rsid w:val="00494E65"/>
    <w:rPr>
      <w:rFonts w:ascii="Times New Roman" w:eastAsia="Times New Roman" w:hAnsi="Times New Roman"/>
      <w:sz w:val="28"/>
      <w:szCs w:val="28"/>
    </w:rPr>
  </w:style>
  <w:style w:type="paragraph" w:styleId="ab">
    <w:name w:val="Body Text"/>
    <w:basedOn w:val="a"/>
    <w:link w:val="ac"/>
    <w:uiPriority w:val="99"/>
    <w:rsid w:val="00AA2537"/>
    <w:pPr>
      <w:spacing w:after="0" w:line="240" w:lineRule="auto"/>
      <w:jc w:val="both"/>
    </w:pPr>
    <w:rPr>
      <w:rFonts w:ascii="Times New Roman" w:eastAsia="Times New Roman" w:hAnsi="Times New Roman"/>
      <w:sz w:val="24"/>
      <w:szCs w:val="20"/>
    </w:rPr>
  </w:style>
  <w:style w:type="character" w:customStyle="1" w:styleId="ac">
    <w:name w:val="Основной текст Знак"/>
    <w:link w:val="ab"/>
    <w:uiPriority w:val="99"/>
    <w:locked/>
    <w:rsid w:val="00AA2537"/>
    <w:rPr>
      <w:rFonts w:ascii="Times New Roman" w:hAnsi="Times New Roman" w:cs="Times New Roman"/>
      <w:sz w:val="20"/>
      <w:szCs w:val="20"/>
      <w:lang w:eastAsia="ru-RU"/>
    </w:rPr>
  </w:style>
  <w:style w:type="character" w:customStyle="1" w:styleId="spelle">
    <w:name w:val="spelle"/>
    <w:uiPriority w:val="99"/>
    <w:rsid w:val="002C5F06"/>
    <w:rPr>
      <w:rFonts w:cs="Times New Roman"/>
    </w:rPr>
  </w:style>
  <w:style w:type="paragraph" w:styleId="ad">
    <w:name w:val="footer"/>
    <w:basedOn w:val="a"/>
    <w:link w:val="ae"/>
    <w:uiPriority w:val="99"/>
    <w:semiHidden/>
    <w:rsid w:val="00EF082F"/>
    <w:pPr>
      <w:tabs>
        <w:tab w:val="center" w:pos="4677"/>
        <w:tab w:val="right" w:pos="9355"/>
      </w:tabs>
      <w:spacing w:after="0" w:line="240" w:lineRule="auto"/>
    </w:pPr>
  </w:style>
  <w:style w:type="character" w:customStyle="1" w:styleId="ae">
    <w:name w:val="Нижний колонтитул Знак"/>
    <w:link w:val="ad"/>
    <w:uiPriority w:val="99"/>
    <w:semiHidden/>
    <w:locked/>
    <w:rsid w:val="00EF082F"/>
    <w:rPr>
      <w:rFonts w:eastAsia="Malgun Gothic" w:cs="Times New Roman"/>
      <w:lang w:eastAsia="ru-RU"/>
    </w:rPr>
  </w:style>
  <w:style w:type="paragraph" w:styleId="af">
    <w:name w:val="Normal (Web)"/>
    <w:aliases w:val="Зн,Знак Знак1 Знак,Знак Знак1 Знак Знак,Знак4,Знак4 Знак,Знак4 Знак Знак,Знак4 Знак Знак Знак Знак,Обычный (Web),Обычный (Web)1,Обычный (веб) Знак Знак Знак,Обычный (веб) Знак Знак Знак Знак,Обычный (веб) Знак Знак1,Обычный (веб) Знак1"/>
    <w:basedOn w:val="a"/>
    <w:link w:val="af0"/>
    <w:uiPriority w:val="99"/>
    <w:rsid w:val="00AA0A55"/>
    <w:pPr>
      <w:spacing w:before="100" w:beforeAutospacing="1" w:after="100" w:afterAutospacing="1" w:line="240" w:lineRule="auto"/>
    </w:pPr>
    <w:rPr>
      <w:rFonts w:ascii="Times New Roman" w:eastAsia="Times New Roman" w:hAnsi="Times New Roman"/>
      <w:sz w:val="24"/>
      <w:szCs w:val="24"/>
    </w:rPr>
  </w:style>
  <w:style w:type="character" w:customStyle="1" w:styleId="af0">
    <w:name w:val="Обычный (веб) Знак"/>
    <w:aliases w:val="Зн Знак,Знак Знак1 Знак Знак1,Знак Знак1 Знак Знак Знак,Знак4 Знак1,Знак4 Знак Знак1,Знак4 Знак Знак Знак,Знак4 Знак Знак Знак Знак Знак,Обычный (Web) Знак,Обычный (Web)1 Знак,Обычный (веб) Знак Знак Знак Знак1"/>
    <w:link w:val="af"/>
    <w:uiPriority w:val="99"/>
    <w:locked/>
    <w:rsid w:val="00465D28"/>
    <w:rPr>
      <w:rFonts w:ascii="Times New Roman" w:hAnsi="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9884">
      <w:marLeft w:val="0"/>
      <w:marRight w:val="0"/>
      <w:marTop w:val="0"/>
      <w:marBottom w:val="0"/>
      <w:divBdr>
        <w:top w:val="none" w:sz="0" w:space="0" w:color="auto"/>
        <w:left w:val="none" w:sz="0" w:space="0" w:color="auto"/>
        <w:bottom w:val="none" w:sz="0" w:space="0" w:color="auto"/>
        <w:right w:val="none" w:sz="0" w:space="0" w:color="auto"/>
      </w:divBdr>
    </w:div>
    <w:div w:id="26419885">
      <w:marLeft w:val="0"/>
      <w:marRight w:val="0"/>
      <w:marTop w:val="0"/>
      <w:marBottom w:val="0"/>
      <w:divBdr>
        <w:top w:val="none" w:sz="0" w:space="0" w:color="auto"/>
        <w:left w:val="none" w:sz="0" w:space="0" w:color="auto"/>
        <w:bottom w:val="none" w:sz="0" w:space="0" w:color="auto"/>
        <w:right w:val="none" w:sz="0" w:space="0" w:color="auto"/>
      </w:divBdr>
    </w:div>
    <w:div w:id="26419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fin.gov.k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dilet.zan.kz/kaz/docs/P110000110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minfin.gov.kz" TargetMode="External"/><Relationship Id="rId4" Type="http://schemas.openxmlformats.org/officeDocument/2006/relationships/webSettings" Target="webSettings.xml"/><Relationship Id="rId9" Type="http://schemas.openxmlformats.org/officeDocument/2006/relationships/hyperlink" Target="http://legalacts.egov.k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1</Pages>
  <Words>1018</Words>
  <Characters>5805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Азамат Сайфиев</dc:creator>
  <cp:keywords/>
  <dc:description/>
  <cp:lastModifiedBy>Жібек Бейсебаева</cp:lastModifiedBy>
  <cp:revision>36</cp:revision>
  <cp:lastPrinted>2022-08-26T11:21:00Z</cp:lastPrinted>
  <dcterms:created xsi:type="dcterms:W3CDTF">2022-08-24T13:50:00Z</dcterms:created>
  <dcterms:modified xsi:type="dcterms:W3CDTF">2025-09-17T06:11:00Z</dcterms:modified>
</cp:coreProperties>
</file>